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23" w:rsidRDefault="00CE4DCF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540.3pt;margin-top:2.9pt;width:2in;height:44.25pt;z-index:251676672" o:regroupid="1">
            <v:textbox inset=",2.3mm,,2.3mm">
              <w:txbxContent>
                <w:p w:rsidR="00FD4DC1" w:rsidRDefault="00FD4DC1" w:rsidP="00661F9F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Lab</w:t>
                  </w:r>
                  <w:proofErr w:type="spellEnd"/>
                  <w:r>
                    <w:rPr>
                      <w:b/>
                    </w:rPr>
                    <w:t xml:space="preserve"> Cinemática</w:t>
                  </w:r>
                </w:p>
                <w:p w:rsidR="00FD4DC1" w:rsidRPr="00E81A73" w:rsidRDefault="00FD4DC1" w:rsidP="00661F9F">
                  <w:pPr>
                    <w:jc w:val="center"/>
                    <w:rPr>
                      <w:b/>
                    </w:rPr>
                  </w:pPr>
                  <w:r w:rsidRPr="00E81A73">
                    <w:rPr>
                      <w:b/>
                    </w:rPr>
                    <w:t>DESCRIPCIÓN GENERAL</w:t>
                  </w:r>
                </w:p>
              </w:txbxContent>
            </v:textbox>
          </v:shape>
        </w:pict>
      </w:r>
      <w:r w:rsidRPr="00CE4DCF">
        <w:rPr>
          <w:noProof/>
          <w:color w:val="0070C0"/>
          <w:lang w:eastAsia="es-ES"/>
        </w:rPr>
        <w:pict>
          <v:shape id="_x0000_s1117" type="#_x0000_t202" style="position:absolute;margin-left:154.8pt;margin-top:4.4pt;width:91.5pt;height:44.25pt;z-index:251760640">
            <v:textbox inset=",2.3mm,,2.3mm">
              <w:txbxContent>
                <w:p w:rsidR="00FD4DC1" w:rsidRDefault="00FD4DC1" w:rsidP="00661F9F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Lab</w:t>
                  </w:r>
                  <w:proofErr w:type="spellEnd"/>
                  <w:r>
                    <w:rPr>
                      <w:b/>
                    </w:rPr>
                    <w:t xml:space="preserve"> Cinemática</w:t>
                  </w:r>
                </w:p>
                <w:p w:rsidR="00FD4DC1" w:rsidRPr="00E81A73" w:rsidRDefault="00FD4DC1" w:rsidP="00661F9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ACCESO</w:t>
                  </w:r>
                </w:p>
              </w:txbxContent>
            </v:textbox>
          </v:shape>
        </w:pict>
      </w:r>
      <w:r w:rsidRPr="00CE4DCF">
        <w:rPr>
          <w:b/>
          <w:noProof/>
          <w:sz w:val="24"/>
          <w:szCs w:val="24"/>
          <w:lang w:eastAsia="es-ES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67" type="#_x0000_t48" style="position:absolute;margin-left:315.9pt;margin-top:1.4pt;width:183.15pt;height:55.5pt;z-index:251701248" adj="-6192,18681,-708,3503,-708,3503,-31047,16346">
            <v:stroke startarrow="oval"/>
            <v:textbox inset="1.5mm,,1.5mm">
              <w:txbxContent>
                <w:p w:rsidR="00FD4DC1" w:rsidRPr="0022725A" w:rsidRDefault="00FD4DC1" w:rsidP="009D5EF8">
                  <w:pPr>
                    <w:contextualSpacing/>
                  </w:pPr>
                  <w:r w:rsidRPr="0022725A">
                    <w:t xml:space="preserve">Página de </w:t>
                  </w:r>
                  <w:proofErr w:type="spellStart"/>
                  <w:r w:rsidRPr="0022725A">
                    <w:t>FisQuiWeb</w:t>
                  </w:r>
                  <w:proofErr w:type="spellEnd"/>
                  <w:r w:rsidRPr="0022725A">
                    <w:t xml:space="preserve"> que da acceso a los </w:t>
                  </w:r>
                  <w:r w:rsidRPr="00661F9F">
                    <w:rPr>
                      <w:b/>
                      <w:i/>
                    </w:rPr>
                    <w:t>laboratorios virtuales</w:t>
                  </w:r>
                  <w:r w:rsidRPr="0022725A">
                    <w:t xml:space="preserve"> (Flash)</w:t>
                  </w:r>
                  <w:r>
                    <w:t>.</w:t>
                  </w:r>
                </w:p>
                <w:p w:rsidR="00FD4DC1" w:rsidRPr="0022725A" w:rsidRDefault="00FD4DC1" w:rsidP="009D5EF8">
                  <w:pPr>
                    <w:contextualSpacing/>
                  </w:pPr>
                  <w:r w:rsidRPr="0022725A">
                    <w:t>Leer instrucciones para poder acceder a las aplicaciones.</w:t>
                  </w:r>
                </w:p>
              </w:txbxContent>
            </v:textbox>
            <o:callout v:ext="edit" minusy="t"/>
          </v:shape>
        </w:pict>
      </w:r>
      <w:r w:rsidR="0022725A">
        <w:rPr>
          <w:noProof/>
          <w:lang w:eastAsia="es-ES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103505</wp:posOffset>
            </wp:positionV>
            <wp:extent cx="1590675" cy="438150"/>
            <wp:effectExtent l="19050" t="0" r="9525" b="0"/>
            <wp:wrapNone/>
            <wp:docPr id="2" name="1 Imagen" descr="FQ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QW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B23" w:rsidRDefault="00FB0B23"/>
    <w:p w:rsidR="00FB0B23" w:rsidRPr="00971E28" w:rsidRDefault="00FB0B23">
      <w:pPr>
        <w:rPr>
          <w:color w:val="0070C0"/>
        </w:rPr>
      </w:pPr>
    </w:p>
    <w:p w:rsidR="00971E28" w:rsidRDefault="00CE4DCF">
      <w:pPr>
        <w:rPr>
          <w:b/>
          <w:noProof/>
          <w:sz w:val="24"/>
          <w:szCs w:val="24"/>
          <w:lang w:eastAsia="es-ES"/>
        </w:rPr>
      </w:pPr>
      <w:r>
        <w:rPr>
          <w:b/>
          <w:noProof/>
          <w:sz w:val="24"/>
          <w:szCs w:val="24"/>
          <w:lang w:eastAsia="es-ES"/>
        </w:rPr>
        <w:pict>
          <v:shape id="_x0000_s1066" type="#_x0000_t48" style="position:absolute;margin-left:454.8pt;margin-top:12.65pt;width:213pt;height:34.5pt;z-index:251700224" adj="-8457,38504,-4503,5635,-608,5635,-8153,77948">
            <v:stroke startarrow="oval"/>
            <v:textbox inset="1.5mm,,1.5mm">
              <w:txbxContent>
                <w:p w:rsidR="00FD4DC1" w:rsidRPr="004A7489" w:rsidRDefault="00FD4DC1" w:rsidP="004A7489">
                  <w:r>
                    <w:t>Línea que marca el origen. Puede arrastra</w:t>
                  </w:r>
                  <w:r>
                    <w:t>r</w:t>
                  </w:r>
                  <w:r>
                    <w:t xml:space="preserve">se. </w:t>
                  </w:r>
                  <w:r w:rsidRPr="00066FBD">
                    <w:rPr>
                      <w:b/>
                      <w:i/>
                    </w:rPr>
                    <w:t>El móvil</w:t>
                  </w:r>
                  <w:r>
                    <w:t xml:space="preserve"> también se puede arrastrar.</w:t>
                  </w:r>
                </w:p>
              </w:txbxContent>
            </v:textbox>
            <o:callout v:ext="edit" minusy="t"/>
          </v:shape>
        </w:pict>
      </w:r>
      <w:hyperlink r:id="rId9" w:history="1">
        <w:r w:rsidR="0022725A" w:rsidRPr="003479C0">
          <w:rPr>
            <w:rStyle w:val="Hipervnculo"/>
            <w:b/>
            <w:sz w:val="24"/>
            <w:szCs w:val="24"/>
          </w:rPr>
          <w:t>https://fisquiweb.es/Laboratorio/AccesoZV.htm</w:t>
        </w:r>
      </w:hyperlink>
    </w:p>
    <w:p w:rsidR="0022725A" w:rsidRPr="00971E28" w:rsidRDefault="00CE4DC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6" type="#_x0000_t32" style="position:absolute;margin-left:329.4pt;margin-top:1.85pt;width:.05pt;height:319.5pt;z-index:251759616" o:connectortype="straight" strokeweight="1.5pt"/>
        </w:pict>
      </w:r>
      <w:r w:rsidR="0022725A"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13970</wp:posOffset>
            </wp:positionV>
            <wp:extent cx="4019550" cy="4314825"/>
            <wp:effectExtent l="19050" t="0" r="0" b="0"/>
            <wp:wrapNone/>
            <wp:docPr id="6" name="5 Imagen" descr="ZonaVirt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aVirtual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B23" w:rsidRDefault="00CE4DCF">
      <w:r>
        <w:rPr>
          <w:noProof/>
          <w:lang w:eastAsia="es-ES"/>
        </w:rPr>
        <w:pict>
          <v:shape id="_x0000_s1114" type="#_x0000_t32" style="position:absolute;margin-left:371.55pt;margin-top:3.8pt;width:123.75pt;height:42pt;flip:x;z-index:251758592" o:connectortype="straight">
            <v:stroke endarrow="oval"/>
          </v:shape>
        </w:pict>
      </w:r>
      <w:r w:rsidR="00661F9F">
        <w:rPr>
          <w:noProof/>
          <w:lang w:eastAsia="es-ES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4318635</wp:posOffset>
            </wp:positionH>
            <wp:positionV relativeFrom="paragraph">
              <wp:posOffset>200660</wp:posOffset>
            </wp:positionV>
            <wp:extent cx="4906645" cy="2838450"/>
            <wp:effectExtent l="19050" t="0" r="8255" b="0"/>
            <wp:wrapNone/>
            <wp:docPr id="8" name="7 Imagen" descr="LabCi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Cin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664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B23" w:rsidRDefault="00FB0B23"/>
    <w:p w:rsidR="00FB0B23" w:rsidRDefault="00CE4DCF">
      <w:r>
        <w:rPr>
          <w:noProof/>
          <w:lang w:eastAsia="es-ES"/>
        </w:rPr>
        <w:pict>
          <v:shape id="_x0000_s1040" type="#_x0000_t48" style="position:absolute;margin-left:168.3pt;margin-top:4.8pt;width:150.75pt;height:66pt;z-index:251672576" o:regroupid="1" adj="-13347,32645,-5839,2945,-860,2945,-31938,23564">
            <v:fill opacity="52429f"/>
            <v:stroke startarrow="oval"/>
            <v:textbox inset="1.5mm,,1.5mm">
              <w:txbxContent>
                <w:p w:rsidR="00FD4DC1" w:rsidRDefault="00FD4DC1" w:rsidP="00FB0B23">
                  <w:r w:rsidRPr="0022725A">
                    <w:rPr>
                      <w:b/>
                      <w:i/>
                    </w:rPr>
                    <w:t xml:space="preserve">Acceder </w:t>
                  </w:r>
                  <w:r w:rsidRPr="0022725A">
                    <w:t>al laboratorio de</w:t>
                  </w:r>
                  <w:r>
                    <w:rPr>
                      <w:b/>
                      <w:i/>
                    </w:rPr>
                    <w:t xml:space="preserve"> C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</w:rPr>
                    <w:t>nemática</w:t>
                  </w:r>
                </w:p>
                <w:p w:rsidR="00FD4DC1" w:rsidRDefault="00FD4DC1" w:rsidP="00FB0B23">
                  <w:r w:rsidRPr="0022725A">
                    <w:rPr>
                      <w:b/>
                      <w:i/>
                    </w:rPr>
                    <w:t>Descargar</w:t>
                  </w:r>
                  <w:r>
                    <w:t xml:space="preserve"> el laboratorio de Cinemática (ver instrucciones)</w:t>
                  </w:r>
                </w:p>
              </w:txbxContent>
            </v:textbox>
            <o:callout v:ext="edit" minusy="t"/>
          </v:shape>
        </w:pict>
      </w:r>
    </w:p>
    <w:p w:rsidR="00FB0B23" w:rsidRDefault="00FB0B23"/>
    <w:p w:rsidR="00FB0B23" w:rsidRDefault="00CE4DCF">
      <w:r>
        <w:rPr>
          <w:noProof/>
          <w:lang w:eastAsia="es-ES"/>
        </w:rPr>
        <w:pict>
          <v:shape id="_x0000_s1109" type="#_x0000_t32" style="position:absolute;margin-left:94.05pt;margin-top:14.8pt;width:77.25pt;height:155.25pt;flip:x;z-index:251751424" o:connectortype="straight">
            <v:stroke endarrow="oval"/>
          </v:shape>
        </w:pict>
      </w:r>
    </w:p>
    <w:p w:rsidR="00FB0B23" w:rsidRDefault="00FB0B23"/>
    <w:p w:rsidR="00FB0B23" w:rsidRDefault="00FB0B23"/>
    <w:p w:rsidR="00FB0B23" w:rsidRDefault="00CE4DCF">
      <w:r>
        <w:rPr>
          <w:noProof/>
          <w:lang w:eastAsia="es-ES"/>
        </w:rPr>
        <w:pict>
          <v:roundrect id="_x0000_s1108" style="position:absolute;margin-left:49.05pt;margin-top:12.55pt;width:40.5pt;height:48pt;z-index:251750400" arcsize="10923f" filled="f" strokecolor="red" strokeweight="2pt"/>
        </w:pict>
      </w:r>
    </w:p>
    <w:p w:rsidR="00FB0B23" w:rsidRDefault="00FB0B23"/>
    <w:p w:rsidR="00FB0B23" w:rsidRDefault="00FB0B23"/>
    <w:p w:rsidR="00FB0B23" w:rsidRDefault="00FB0B23"/>
    <w:p w:rsidR="00FB0B23" w:rsidRDefault="00FB0B23"/>
    <w:p w:rsidR="00FB0B23" w:rsidRDefault="00FB0B23"/>
    <w:p w:rsidR="00FB0B23" w:rsidRDefault="00CE4DCF">
      <w:r>
        <w:rPr>
          <w:noProof/>
          <w:lang w:eastAsia="es-ES"/>
        </w:rPr>
        <w:pict>
          <v:shape id="_x0000_s1111" type="#_x0000_t48" style="position:absolute;margin-left:333.15pt;margin-top:17.05pt;width:129pt;height:67.5pt;z-index:251754496" adj="24112,-12480,23358,2880,22605,2880,-879,24000" strokecolor="black [3213]">
            <v:stroke startarrow="oval"/>
            <v:textbox inset="1.5mm,,1.5mm">
              <w:txbxContent>
                <w:p w:rsidR="00FD4DC1" w:rsidRPr="004A7489" w:rsidRDefault="00FD4DC1" w:rsidP="004A7489">
                  <w:r w:rsidRPr="004A7489">
                    <w:rPr>
                      <w:b/>
                      <w:i/>
                    </w:rPr>
                    <w:t>Panel de control</w:t>
                  </w:r>
                  <w:r>
                    <w:rPr>
                      <w:b/>
                      <w:i/>
                    </w:rPr>
                    <w:t xml:space="preserve"> DATOS</w:t>
                  </w:r>
                  <w:r w:rsidRPr="004A7489">
                    <w:rPr>
                      <w:b/>
                      <w:i/>
                    </w:rPr>
                    <w:t>.</w:t>
                  </w:r>
                  <w:r>
                    <w:t xml:space="preserve"> Puede seleccionarse: v</w:t>
                  </w:r>
                  <w:r>
                    <w:t>a</w:t>
                  </w:r>
                  <w:r>
                    <w:t xml:space="preserve">lor de la </w:t>
                  </w:r>
                  <w:r w:rsidRPr="004A7489">
                    <w:rPr>
                      <w:b/>
                      <w:i/>
                    </w:rPr>
                    <w:t>velocidad</w:t>
                  </w:r>
                  <w:r>
                    <w:t xml:space="preserve">, </w:t>
                  </w:r>
                  <w:r w:rsidRPr="004A7489">
                    <w:rPr>
                      <w:b/>
                      <w:i/>
                    </w:rPr>
                    <w:t>acel</w:t>
                  </w:r>
                  <w:r w:rsidRPr="004A7489">
                    <w:rPr>
                      <w:b/>
                      <w:i/>
                    </w:rPr>
                    <w:t>e</w:t>
                  </w:r>
                  <w:r w:rsidRPr="004A7489">
                    <w:rPr>
                      <w:b/>
                      <w:i/>
                    </w:rPr>
                    <w:t>ración</w:t>
                  </w:r>
                  <w:r>
                    <w:t xml:space="preserve"> y </w:t>
                  </w:r>
                  <w:r w:rsidRPr="004A7489">
                    <w:rPr>
                      <w:b/>
                      <w:i/>
                    </w:rPr>
                    <w:t>sentido</w:t>
                  </w:r>
                  <w:r>
                    <w:t xml:space="preserve"> de las mismas (tecla +/-)</w:t>
                  </w:r>
                </w:p>
              </w:txbxContent>
            </v:textbox>
            <o:callout v:ext="edit" minusx="t"/>
          </v:shape>
        </w:pict>
      </w:r>
      <w:r>
        <w:rPr>
          <w:noProof/>
          <w:lang w:eastAsia="es-ES"/>
        </w:rPr>
        <w:pict>
          <v:roundrect id="_x0000_s1110" style="position:absolute;margin-left:40.8pt;margin-top:8.8pt;width:60pt;height:39.75pt;z-index:251752448" arcsize="10923f" filled="f" strokecolor="red" strokeweight="2pt"/>
        </w:pict>
      </w:r>
    </w:p>
    <w:p w:rsidR="00FB0B23" w:rsidRDefault="00CE4DCF">
      <w:r>
        <w:rPr>
          <w:noProof/>
          <w:lang w:eastAsia="es-ES"/>
        </w:rPr>
        <w:pict>
          <v:shape id="_x0000_s1112" type="#_x0000_t48" style="position:absolute;margin-left:491.55pt;margin-top:4.8pt;width:121.5pt;height:36pt;z-index:251755520" adj="28773,-41400,26533,5400,22667,5400,-30427,54450" strokecolor="black [3213]">
            <v:stroke startarrow="oval"/>
            <v:textbox inset="1.5mm,,1.5mm">
              <w:txbxContent>
                <w:p w:rsidR="00FD4DC1" w:rsidRPr="004A7489" w:rsidRDefault="00FD4DC1" w:rsidP="004A7489">
                  <w:r w:rsidRPr="004A7489">
                    <w:t xml:space="preserve">Botón </w:t>
                  </w:r>
                  <w:r w:rsidRPr="00066FBD">
                    <w:rPr>
                      <w:b/>
                      <w:i/>
                    </w:rPr>
                    <w:t>Play</w:t>
                  </w:r>
                  <w:r w:rsidRPr="004A7489">
                    <w:rPr>
                      <w:b/>
                      <w:i/>
                    </w:rPr>
                    <w:t xml:space="preserve"> </w:t>
                  </w:r>
                  <w:r w:rsidRPr="004A7489">
                    <w:t>para come</w:t>
                  </w:r>
                  <w:r w:rsidRPr="004A7489">
                    <w:t>n</w:t>
                  </w:r>
                  <w:r w:rsidRPr="004A7489">
                    <w:t>zar la experiencia</w:t>
                  </w:r>
                  <w:r>
                    <w:t>.</w:t>
                  </w:r>
                </w:p>
              </w:txbxContent>
            </v:textbox>
            <o:callout v:ext="edit" minusx="t"/>
          </v:shape>
        </w:pict>
      </w:r>
    </w:p>
    <w:p w:rsidR="00FB0B23" w:rsidRDefault="00FB0B23"/>
    <w:p w:rsidR="00FB0B23" w:rsidRDefault="00FB0B23"/>
    <w:p w:rsidR="00FB0B23" w:rsidRDefault="00CE4DCF">
      <w:r>
        <w:rPr>
          <w:noProof/>
          <w:lang w:eastAsia="es-ES"/>
        </w:rPr>
        <w:pict>
          <v:shape id="_x0000_s1113" type="#_x0000_t48" style="position:absolute;margin-left:534.3pt;margin-top:7.05pt;width:122.25pt;height:45pt;z-index:251757568" adj="28994,-63720,25213,4320,22660,4320,-25072,42840" strokecolor="black [3213]">
            <v:stroke startarrow="oval"/>
            <v:textbox inset="1.5mm,,1.5mm">
              <w:txbxContent>
                <w:p w:rsidR="00FD4DC1" w:rsidRPr="00066FBD" w:rsidRDefault="00FD4DC1" w:rsidP="00066FBD">
                  <w:pPr>
                    <w:rPr>
                      <w:b/>
                      <w:i/>
                    </w:rPr>
                  </w:pPr>
                  <w:r>
                    <w:t xml:space="preserve">Panel de </w:t>
                  </w:r>
                  <w:r w:rsidRPr="00066FBD">
                    <w:rPr>
                      <w:b/>
                      <w:i/>
                    </w:rPr>
                    <w:t>Control</w:t>
                  </w:r>
                  <w:r>
                    <w:t>. Rec</w:t>
                  </w:r>
                  <w:r>
                    <w:t>o</w:t>
                  </w:r>
                  <w:r>
                    <w:t xml:space="preserve">ge datos básicos de la experiencia: </w:t>
                  </w:r>
                  <w:r w:rsidRPr="00066FBD">
                    <w:rPr>
                      <w:b/>
                      <w:i/>
                    </w:rPr>
                    <w:t>s</w:t>
                  </w:r>
                  <w:r w:rsidRPr="00066FBD">
                    <w:rPr>
                      <w:b/>
                      <w:i/>
                      <w:vertAlign w:val="subscript"/>
                    </w:rPr>
                    <w:t>0</w:t>
                  </w:r>
                  <w:r w:rsidRPr="00066FBD">
                    <w:rPr>
                      <w:b/>
                      <w:i/>
                    </w:rPr>
                    <w:t>, v</w:t>
                  </w:r>
                  <w:r w:rsidRPr="00066FBD">
                    <w:rPr>
                      <w:b/>
                      <w:i/>
                      <w:vertAlign w:val="subscript"/>
                    </w:rPr>
                    <w:t>0</w:t>
                  </w:r>
                  <w:r w:rsidRPr="00066FBD">
                    <w:rPr>
                      <w:b/>
                      <w:i/>
                    </w:rPr>
                    <w:t xml:space="preserve"> y a</w:t>
                  </w:r>
                  <w:r>
                    <w:rPr>
                      <w:b/>
                      <w:i/>
                    </w:rPr>
                    <w:t>.</w:t>
                  </w:r>
                </w:p>
              </w:txbxContent>
            </v:textbox>
            <o:callout v:ext="edit" minusx="t"/>
          </v:shape>
        </w:pict>
      </w:r>
    </w:p>
    <w:p w:rsidR="00FB0B23" w:rsidRDefault="00CE4DCF">
      <w:r>
        <w:rPr>
          <w:noProof/>
          <w:lang w:eastAsia="es-ES"/>
        </w:rPr>
        <w:pict>
          <v:shape id="_x0000_s1156" type="#_x0000_t202" style="position:absolute;margin-left:333.9pt;margin-top:5.15pt;width:182.25pt;height:33.15pt;z-index:251801600" fillcolor="#9cf" strokecolor="red" strokeweight="1.5pt">
            <v:textbox inset="1.5mm,,1.5mm">
              <w:txbxContent>
                <w:p w:rsidR="00FD4DC1" w:rsidRDefault="00FD4DC1">
                  <w:r>
                    <w:t>Para regresar a esta pantalla presi</w:t>
                  </w:r>
                  <w:r>
                    <w:t>o</w:t>
                  </w:r>
                  <w:r>
                    <w:t xml:space="preserve">nar botón </w:t>
                  </w:r>
                  <w:r w:rsidRPr="002A155A">
                    <w:rPr>
                      <w:b/>
                      <w:i/>
                    </w:rPr>
                    <w:t>Inicio</w:t>
                  </w:r>
                  <w:r>
                    <w:t xml:space="preserve"> en el panel </w:t>
                  </w:r>
                  <w:r w:rsidRPr="002A155A">
                    <w:rPr>
                      <w:b/>
                      <w:i/>
                    </w:rPr>
                    <w:t>Control</w:t>
                  </w:r>
                  <w:r>
                    <w:rPr>
                      <w:b/>
                      <w:i/>
                    </w:rPr>
                    <w:t>.</w:t>
                  </w:r>
                </w:p>
              </w:txbxContent>
            </v:textbox>
          </v:shape>
        </w:pict>
      </w:r>
    </w:p>
    <w:p w:rsidR="00FB0B23" w:rsidRDefault="00FB0B23"/>
    <w:p w:rsidR="00FB0B23" w:rsidRDefault="00FB0B23"/>
    <w:p w:rsidR="00FB0B23" w:rsidRDefault="00FB0B23">
      <w:pPr>
        <w:sectPr w:rsidR="00FB0B23" w:rsidSect="00BC3A54">
          <w:headerReference w:type="default" r:id="rId12"/>
          <w:footerReference w:type="default" r:id="rId13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B5DC3" w:rsidRDefault="00EB5DC3" w:rsidP="00EB5DC3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  <w:r w:rsidRPr="00EB5DC3">
        <w:rPr>
          <w:rFonts w:ascii="Arial" w:hAnsi="Arial" w:cs="Arial"/>
          <w:b/>
        </w:rPr>
        <w:lastRenderedPageBreak/>
        <w:t>EXPERIENCIA</w:t>
      </w:r>
      <w:r w:rsidR="00A14628">
        <w:rPr>
          <w:rFonts w:ascii="Arial" w:hAnsi="Arial" w:cs="Arial"/>
          <w:b/>
        </w:rPr>
        <w:t xml:space="preserve"> 1</w:t>
      </w:r>
    </w:p>
    <w:p w:rsidR="00A14628" w:rsidRDefault="00A14628" w:rsidP="00A14628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</w:rPr>
      </w:pPr>
    </w:p>
    <w:p w:rsidR="00971E28" w:rsidRDefault="00971E28" w:rsidP="00971E28">
      <w:pPr>
        <w:pStyle w:val="NormalWeb"/>
        <w:spacing w:before="120" w:beforeAutospacing="0" w:after="120" w:afterAutospacing="0"/>
        <w:ind w:right="147"/>
        <w:jc w:val="both"/>
        <w:rPr>
          <w:rFonts w:ascii="Arial" w:hAnsi="Arial" w:cs="Arial"/>
          <w:b/>
          <w:i/>
          <w:sz w:val="20"/>
          <w:szCs w:val="20"/>
        </w:rPr>
      </w:pPr>
      <w:r w:rsidRPr="00971E28">
        <w:rPr>
          <w:rFonts w:ascii="Arial" w:hAnsi="Arial" w:cs="Arial"/>
          <w:b/>
          <w:i/>
          <w:sz w:val="20"/>
          <w:szCs w:val="20"/>
        </w:rPr>
        <w:t>El objetivo pr</w:t>
      </w:r>
      <w:r w:rsidR="00661F9F">
        <w:rPr>
          <w:rFonts w:ascii="Arial" w:hAnsi="Arial" w:cs="Arial"/>
          <w:b/>
          <w:i/>
          <w:sz w:val="20"/>
          <w:szCs w:val="20"/>
        </w:rPr>
        <w:t>incipal de esta</w:t>
      </w:r>
      <w:r w:rsidR="006751FD">
        <w:rPr>
          <w:rFonts w:ascii="Arial" w:hAnsi="Arial" w:cs="Arial"/>
          <w:b/>
          <w:i/>
          <w:sz w:val="20"/>
          <w:szCs w:val="20"/>
        </w:rPr>
        <w:t>s</w:t>
      </w:r>
      <w:r w:rsidR="00661F9F">
        <w:rPr>
          <w:rFonts w:ascii="Arial" w:hAnsi="Arial" w:cs="Arial"/>
          <w:b/>
          <w:i/>
          <w:sz w:val="20"/>
          <w:szCs w:val="20"/>
        </w:rPr>
        <w:t xml:space="preserve"> experiencia</w:t>
      </w:r>
      <w:r w:rsidR="006751FD">
        <w:rPr>
          <w:rFonts w:ascii="Arial" w:hAnsi="Arial" w:cs="Arial"/>
          <w:b/>
          <w:i/>
          <w:sz w:val="20"/>
          <w:szCs w:val="20"/>
        </w:rPr>
        <w:t>s</w:t>
      </w:r>
      <w:r w:rsidR="00661F9F">
        <w:rPr>
          <w:rFonts w:ascii="Arial" w:hAnsi="Arial" w:cs="Arial"/>
          <w:b/>
          <w:i/>
          <w:sz w:val="20"/>
          <w:szCs w:val="20"/>
        </w:rPr>
        <w:t xml:space="preserve"> es </w:t>
      </w:r>
      <w:r w:rsidR="00F50DAA">
        <w:rPr>
          <w:rFonts w:ascii="Arial" w:hAnsi="Arial" w:cs="Arial"/>
          <w:b/>
          <w:i/>
          <w:sz w:val="20"/>
          <w:szCs w:val="20"/>
        </w:rPr>
        <w:t>el planteamiento, interpretación y resolución de las ecuaciones del MRUA</w:t>
      </w:r>
    </w:p>
    <w:p w:rsidR="00434CAB" w:rsidRPr="0041435F" w:rsidRDefault="00434CAB" w:rsidP="0041435F">
      <w:pPr>
        <w:pStyle w:val="Prrafodelista"/>
        <w:numPr>
          <w:ilvl w:val="0"/>
          <w:numId w:val="30"/>
        </w:numPr>
        <w:rPr>
          <w:b/>
        </w:rPr>
      </w:pPr>
      <w:r w:rsidRPr="0072200B">
        <w:t>Seleccionar l</w:t>
      </w:r>
      <w:r w:rsidRPr="00434CAB">
        <w:t>os siguientes valores en el panel de DATOS</w:t>
      </w:r>
      <w:r w:rsidRPr="0041435F">
        <w:rPr>
          <w:b/>
        </w:rPr>
        <w:t xml:space="preserve"> (primera pantalla):</w:t>
      </w:r>
    </w:p>
    <w:p w:rsidR="00434CAB" w:rsidRPr="00F50DAA" w:rsidRDefault="00434CAB" w:rsidP="0041435F">
      <w:pPr>
        <w:pStyle w:val="Prrafodelista"/>
        <w:numPr>
          <w:ilvl w:val="2"/>
          <w:numId w:val="30"/>
        </w:numPr>
      </w:pPr>
      <w:r w:rsidRPr="0041435F">
        <w:rPr>
          <w:b/>
        </w:rPr>
        <w:t>s</w:t>
      </w:r>
      <w:r w:rsidRPr="0041435F">
        <w:rPr>
          <w:b/>
          <w:vertAlign w:val="subscript"/>
        </w:rPr>
        <w:t>0</w:t>
      </w:r>
      <w:r w:rsidRPr="0041435F">
        <w:rPr>
          <w:b/>
        </w:rPr>
        <w:t xml:space="preserve">=0 </w:t>
      </w:r>
      <w:r w:rsidRPr="00434CAB">
        <w:t xml:space="preserve">(móvil coincidiendo con el </w:t>
      </w:r>
      <w:r w:rsidRPr="00F50DAA">
        <w:t>origen</w:t>
      </w:r>
      <w:r w:rsidR="00F50DAA" w:rsidRPr="00F50DAA">
        <w:t>)</w:t>
      </w:r>
    </w:p>
    <w:p w:rsidR="00434CAB" w:rsidRPr="00CB0504" w:rsidRDefault="00434CAB" w:rsidP="0041435F">
      <w:pPr>
        <w:pStyle w:val="Prrafodelista"/>
        <w:numPr>
          <w:ilvl w:val="2"/>
          <w:numId w:val="30"/>
        </w:numPr>
        <w:rPr>
          <w:b/>
        </w:rPr>
      </w:pPr>
      <w:r w:rsidRPr="00CB0504">
        <w:rPr>
          <w:b/>
        </w:rPr>
        <w:t>v</w:t>
      </w:r>
      <w:r w:rsidRPr="00CB0504">
        <w:rPr>
          <w:b/>
          <w:vertAlign w:val="subscript"/>
        </w:rPr>
        <w:t xml:space="preserve">0 </w:t>
      </w:r>
      <w:r w:rsidRPr="00CB0504">
        <w:rPr>
          <w:b/>
        </w:rPr>
        <w:t>=</w:t>
      </w:r>
      <w:r w:rsidR="00BE2720" w:rsidRPr="00CB0504">
        <w:rPr>
          <w:b/>
        </w:rPr>
        <w:t>30 m/s</w:t>
      </w:r>
    </w:p>
    <w:p w:rsidR="00434CAB" w:rsidRPr="0072200B" w:rsidRDefault="00434CAB" w:rsidP="0041435F">
      <w:pPr>
        <w:pStyle w:val="Prrafodelista"/>
        <w:numPr>
          <w:ilvl w:val="2"/>
          <w:numId w:val="30"/>
        </w:numPr>
      </w:pPr>
      <w:r w:rsidRPr="0041435F">
        <w:rPr>
          <w:b/>
        </w:rPr>
        <w:t xml:space="preserve">a= </w:t>
      </w:r>
      <w:r w:rsidR="00BE2720">
        <w:rPr>
          <w:b/>
        </w:rPr>
        <w:t xml:space="preserve">- 8 </w:t>
      </w:r>
      <w:r w:rsidR="000066A2" w:rsidRPr="0041435F">
        <w:rPr>
          <w:b/>
        </w:rPr>
        <w:t>m/s</w:t>
      </w:r>
      <w:r w:rsidR="000066A2" w:rsidRPr="0041435F">
        <w:rPr>
          <w:b/>
          <w:vertAlign w:val="superscript"/>
        </w:rPr>
        <w:t>2</w:t>
      </w:r>
    </w:p>
    <w:p w:rsidR="0072200B" w:rsidRPr="0072200B" w:rsidRDefault="0072200B" w:rsidP="0072200B">
      <w:pPr>
        <w:ind w:left="1800"/>
      </w:pPr>
    </w:p>
    <w:tbl>
      <w:tblPr>
        <w:tblW w:w="0" w:type="auto"/>
        <w:jc w:val="center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4"/>
        <w:gridCol w:w="286"/>
        <w:gridCol w:w="342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3B23D2" w:rsidRPr="00876938" w:rsidTr="003B23D2">
        <w:trPr>
          <w:trHeight w:val="320"/>
          <w:jc w:val="center"/>
        </w:trPr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286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42" w:type="dxa"/>
          </w:tcPr>
          <w:p w:rsidR="003B23D2" w:rsidRPr="00876938" w:rsidRDefault="00CE4DCF" w:rsidP="00AC6D7A">
            <w:pPr>
              <w:pStyle w:val="Arial11"/>
            </w:pPr>
            <w:r>
              <w:rPr>
                <w:noProof/>
                <w:lang w:eastAsia="en-US"/>
              </w:rPr>
              <w:pict>
                <v:group id="_x0000_s1185" style="position:absolute;margin-left:6.3pt;margin-top:1.8pt;width:54.75pt;height:22.5pt;z-index:251829248;mso-position-horizontal-relative:text;mso-position-vertical-relative:text" coordorigin="6045,3928" coordsize="1095,450">
                  <v:shape id="_x0000_s1180" type="#_x0000_t32" style="position:absolute;left:6045;top:4332;width:1095;height:0" o:connectortype="straight" o:regroupid="3" strokeweight="1.5pt">
                    <v:stroke endarrow="block" endarrowwidth="wide" endarrowlength="long"/>
                  </v:shape>
                  <v:shape id="_x0000_s1181" type="#_x0000_t202" style="position:absolute;left:6270;top:3928;width:540;height:450" o:regroupid="3" filled="f" stroked="f">
                    <v:textbox style="mso-next-textbox:#_x0000_s1181" inset=".5mm,.3mm,.5mm,.3mm">
                      <w:txbxContent>
                        <w:p w:rsidR="00FD4DC1" w:rsidRPr="007E4D85" w:rsidRDefault="00FD4DC1" w:rsidP="006B7149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v</w:t>
                          </w:r>
                          <w:r w:rsidRPr="00BE2720">
                            <w:rPr>
                              <w:b/>
                              <w:sz w:val="28"/>
                              <w:szCs w:val="2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shape id="_x0000_s1197" type="#_x0000_t32" style="position:absolute;margin-left:-2.8pt;margin-top:-.15pt;width:0;height:64.5pt;z-index:251845632;mso-position-horizontal-relative:text;mso-position-vertical-relative:text" o:connectortype="straight" strokeweight="1.5pt"/>
              </w:pict>
            </w: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</w:tr>
      <w:tr w:rsidR="003B23D2" w:rsidRPr="00876938" w:rsidTr="003B23D2">
        <w:trPr>
          <w:trHeight w:val="320"/>
          <w:jc w:val="center"/>
        </w:trPr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286" w:type="dxa"/>
          </w:tcPr>
          <w:p w:rsidR="003B23D2" w:rsidRPr="00876938" w:rsidRDefault="00CE4DCF" w:rsidP="00AC6D7A">
            <w:pPr>
              <w:pStyle w:val="Arial11"/>
            </w:pPr>
            <w:r>
              <w:rPr>
                <w:noProof/>
              </w:rPr>
              <w:pict>
                <v:oval id="_x0000_s1198" style="position:absolute;margin-left:2.05pt;margin-top:7.15pt;width:18pt;height:18pt;z-index:251846656;mso-position-horizontal-relative:text;mso-position-vertical-relative:text" fillcolor="#0070c0" stroked="f">
                  <v:fill color2="#f2f2f2 [3052]" rotate="t" focusposition=".5,.5" focussize="" type="gradientRadial"/>
                </v:oval>
              </w:pict>
            </w:r>
          </w:p>
        </w:tc>
        <w:tc>
          <w:tcPr>
            <w:tcW w:w="342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</w:tr>
      <w:tr w:rsidR="003B23D2" w:rsidRPr="00876938" w:rsidTr="003B23D2">
        <w:trPr>
          <w:trHeight w:val="320"/>
          <w:jc w:val="center"/>
        </w:trPr>
        <w:tc>
          <w:tcPr>
            <w:tcW w:w="314" w:type="dxa"/>
          </w:tcPr>
          <w:p w:rsidR="003B23D2" w:rsidRPr="00876938" w:rsidRDefault="00CE4DCF" w:rsidP="00AC6D7A">
            <w:pPr>
              <w:pStyle w:val="Arial11"/>
            </w:pPr>
            <w:r>
              <w:rPr>
                <w:noProof/>
              </w:rPr>
              <w:pict>
                <v:shape id="_x0000_s1196" type="#_x0000_t32" style="position:absolute;margin-left:-4.2pt;margin-top:.55pt;width:406.65pt;height:.05pt;z-index:251844608;mso-position-horizontal-relative:text;mso-position-vertical-relative:text" o:connectortype="straight" strokeweight="1.5pt"/>
              </w:pict>
            </w:r>
          </w:p>
        </w:tc>
        <w:tc>
          <w:tcPr>
            <w:tcW w:w="286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42" w:type="dxa"/>
          </w:tcPr>
          <w:p w:rsidR="003B23D2" w:rsidRPr="00876938" w:rsidRDefault="00CE4DCF" w:rsidP="00AC6D7A">
            <w:pPr>
              <w:pStyle w:val="Arial11"/>
            </w:pPr>
            <w:r w:rsidRPr="00CE4DCF">
              <w:rPr>
                <w:b/>
                <w:noProof/>
              </w:rPr>
              <w:pict>
                <v:group id="_x0000_s1199" style="position:absolute;margin-left:5.75pt;margin-top:-.05pt;width:41.25pt;height:22.5pt;z-index:251847680;mso-position-horizontal-relative:text;mso-position-vertical-relative:text" coordorigin="6570,10621" coordsize="825,450">
                  <v:shape id="_x0000_s1200" type="#_x0000_t32" style="position:absolute;left:6570;top:11070;width:825;height:1;flip:x" o:connectortype="straight" strokeweight="1.5pt">
                    <v:stroke endarrow="block" endarrowwidth="wide" endarrowlength="long"/>
                  </v:shape>
                  <v:shape id="_x0000_s1201" type="#_x0000_t202" style="position:absolute;left:6765;top:10621;width:540;height:450" filled="f" stroked="f">
                    <v:textbox style="mso-next-textbox:#_x0000_s1201" inset=".5mm,.3mm,.5mm,.3mm">
                      <w:txbxContent>
                        <w:p w:rsidR="00FD4DC1" w:rsidRPr="007E4D85" w:rsidRDefault="00FD4DC1" w:rsidP="00BE2720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</w:tr>
      <w:tr w:rsidR="003B23D2" w:rsidRPr="00876938" w:rsidTr="003B23D2">
        <w:trPr>
          <w:trHeight w:val="320"/>
          <w:jc w:val="center"/>
        </w:trPr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286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42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  <w:tc>
          <w:tcPr>
            <w:tcW w:w="314" w:type="dxa"/>
          </w:tcPr>
          <w:p w:rsidR="003B23D2" w:rsidRPr="00876938" w:rsidRDefault="003B23D2" w:rsidP="00AC6D7A">
            <w:pPr>
              <w:pStyle w:val="Arial11"/>
            </w:pPr>
          </w:p>
        </w:tc>
      </w:tr>
    </w:tbl>
    <w:p w:rsidR="006B7149" w:rsidRDefault="006B7149" w:rsidP="006B7149"/>
    <w:p w:rsidR="0072200B" w:rsidRDefault="0072200B" w:rsidP="006B7149"/>
    <w:p w:rsidR="006B7149" w:rsidRDefault="00CE4DCF" w:rsidP="00BE2720">
      <w:pPr>
        <w:pStyle w:val="Prrafodelista"/>
        <w:numPr>
          <w:ilvl w:val="0"/>
          <w:numId w:val="30"/>
        </w:numPr>
      </w:pPr>
      <w:r w:rsidRPr="00CE4DCF">
        <w:rPr>
          <w:b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6" type="#_x0000_t75" style="position:absolute;left:0;text-align:left;margin-left:155.55pt;margin-top:10.85pt;width:125.75pt;height:17.25pt;z-index:251831296">
            <v:imagedata r:id="rId14" o:title=""/>
          </v:shape>
          <o:OLEObject Type="Embed" ProgID="Equation.DSMT4" ShapeID="_x0000_s1186" DrawAspect="Content" ObjectID="_1667223693" r:id="rId15"/>
        </w:pict>
      </w:r>
      <w:r w:rsidR="0072200B" w:rsidRPr="0072200B">
        <w:rPr>
          <w:b/>
          <w:i/>
        </w:rPr>
        <w:t>D</w:t>
      </w:r>
      <w:r w:rsidR="00BE2720" w:rsidRPr="0072200B">
        <w:rPr>
          <w:b/>
          <w:i/>
        </w:rPr>
        <w:t>escribir</w:t>
      </w:r>
      <w:r w:rsidR="00BE2720">
        <w:t xml:space="preserve"> el movimiento.</w:t>
      </w:r>
    </w:p>
    <w:p w:rsidR="00BE2720" w:rsidRDefault="0072200B" w:rsidP="00BE2720">
      <w:pPr>
        <w:pStyle w:val="Prrafodelista"/>
        <w:numPr>
          <w:ilvl w:val="0"/>
          <w:numId w:val="30"/>
        </w:numPr>
      </w:pPr>
      <w:r w:rsidRPr="0072200B">
        <w:rPr>
          <w:b/>
          <w:i/>
        </w:rPr>
        <w:t>Plantear las ecuaciones</w:t>
      </w:r>
      <w:r w:rsidR="00BE2720">
        <w:t xml:space="preserve"> </w:t>
      </w:r>
      <w:r>
        <w:t>(</w:t>
      </w:r>
      <w:r w:rsidR="009822BD">
        <w:t xml:space="preserve">   </w:t>
      </w:r>
      <w:r>
        <w:t xml:space="preserve">                                           )</w:t>
      </w:r>
    </w:p>
    <w:p w:rsidR="00BE2720" w:rsidRDefault="00BE2720" w:rsidP="003B23D2">
      <w:pPr>
        <w:pStyle w:val="MTDisplayEquation"/>
        <w:ind w:hanging="357"/>
        <w:contextualSpacing w:val="0"/>
      </w:pPr>
      <w:r>
        <w:t xml:space="preserve">Poner el objeto en movimiento y observar los datos en el panel </w:t>
      </w:r>
      <w:r w:rsidRPr="0072200B">
        <w:rPr>
          <w:i/>
        </w:rPr>
        <w:t>Valores</w:t>
      </w:r>
      <w:r>
        <w:t xml:space="preserve">. </w:t>
      </w:r>
      <w:r w:rsidRPr="0072200B">
        <w:rPr>
          <w:b/>
          <w:i/>
        </w:rPr>
        <w:t>Asociar datos con el m</w:t>
      </w:r>
      <w:r w:rsidRPr="0072200B">
        <w:rPr>
          <w:b/>
          <w:i/>
        </w:rPr>
        <w:t>o</w:t>
      </w:r>
      <w:r w:rsidRPr="0072200B">
        <w:rPr>
          <w:b/>
          <w:i/>
        </w:rPr>
        <w:t>vimiento</w:t>
      </w:r>
      <w:r>
        <w:t xml:space="preserve"> observado:</w:t>
      </w:r>
    </w:p>
    <w:p w:rsidR="00BE2720" w:rsidRDefault="00BE2720" w:rsidP="003B23D2">
      <w:pPr>
        <w:pStyle w:val="MTDisplayEquation"/>
        <w:numPr>
          <w:ilvl w:val="0"/>
          <w:numId w:val="32"/>
        </w:numPr>
        <w:ind w:left="1497" w:hanging="363"/>
        <w:contextualSpacing w:val="0"/>
      </w:pPr>
      <w:r>
        <w:t>¿Por qué la distancia al origen crece y después disminuye y se vuelve negativa?</w:t>
      </w:r>
    </w:p>
    <w:p w:rsidR="00BE2720" w:rsidRDefault="00BE2720" w:rsidP="003B23D2">
      <w:pPr>
        <w:pStyle w:val="Prrafodelista"/>
        <w:numPr>
          <w:ilvl w:val="0"/>
          <w:numId w:val="32"/>
        </w:numPr>
        <w:ind w:left="1497" w:hanging="363"/>
        <w:contextualSpacing w:val="0"/>
      </w:pPr>
      <w:r>
        <w:t>Deduce (de forma aproximada):</w:t>
      </w:r>
    </w:p>
    <w:p w:rsidR="00BE2720" w:rsidRDefault="00AC6D7A" w:rsidP="003B23D2">
      <w:pPr>
        <w:pStyle w:val="Prrafodelista"/>
        <w:numPr>
          <w:ilvl w:val="3"/>
          <w:numId w:val="32"/>
        </w:numPr>
        <w:ind w:left="2058" w:hanging="357"/>
      </w:pPr>
      <w:r>
        <w:t>¿</w:t>
      </w:r>
      <w:r w:rsidR="00BE2720">
        <w:t xml:space="preserve">En qué instante </w:t>
      </w:r>
      <w:r>
        <w:t>se para (instantáneamente)</w:t>
      </w:r>
      <w:r w:rsidR="003B23D2">
        <w:t xml:space="preserve"> </w:t>
      </w:r>
      <w:r>
        <w:t>el móvil?</w:t>
      </w:r>
    </w:p>
    <w:p w:rsidR="00AC6D7A" w:rsidRDefault="00AC6D7A" w:rsidP="003B23D2">
      <w:pPr>
        <w:pStyle w:val="Prrafodelista"/>
        <w:numPr>
          <w:ilvl w:val="3"/>
          <w:numId w:val="32"/>
        </w:numPr>
        <w:ind w:left="2058" w:hanging="357"/>
        <w:contextualSpacing w:val="0"/>
      </w:pPr>
      <w:r>
        <w:t>¿En qué instante pasa por el origen?</w:t>
      </w:r>
    </w:p>
    <w:p w:rsidR="00AC6D7A" w:rsidRDefault="00AC6D7A" w:rsidP="003B23D2">
      <w:pPr>
        <w:pStyle w:val="Prrafodelista"/>
        <w:numPr>
          <w:ilvl w:val="0"/>
          <w:numId w:val="32"/>
        </w:numPr>
        <w:ind w:left="1497" w:hanging="363"/>
        <w:contextualSpacing w:val="0"/>
      </w:pPr>
      <w:r>
        <w:t>Utiliza las ecuaciones para resolver las preguntas anteriores (v=0 p</w:t>
      </w:r>
      <w:r w:rsidR="007D3798">
        <w:t>ara t= 3,75 s; s= 0 para t= 7,5</w:t>
      </w:r>
      <w:r>
        <w:t xml:space="preserve"> s)</w:t>
      </w:r>
    </w:p>
    <w:p w:rsidR="00AC6D7A" w:rsidRDefault="00AC6D7A" w:rsidP="003B23D2">
      <w:pPr>
        <w:pStyle w:val="Prrafodelista"/>
        <w:numPr>
          <w:ilvl w:val="0"/>
          <w:numId w:val="32"/>
        </w:numPr>
        <w:ind w:left="1497" w:hanging="363"/>
        <w:contextualSpacing w:val="0"/>
      </w:pPr>
      <w:r>
        <w:t>¿Está</w:t>
      </w:r>
      <w:r w:rsidR="003B23D2">
        <w:t>n</w:t>
      </w:r>
      <w:r>
        <w:t xml:space="preserve"> de acuerdo las predicciones realizadas con los valores numéricos obtenidos?</w:t>
      </w:r>
    </w:p>
    <w:p w:rsidR="00503A3D" w:rsidRDefault="00AC6D7A" w:rsidP="003B23D2">
      <w:pPr>
        <w:pStyle w:val="Prrafodelista"/>
        <w:numPr>
          <w:ilvl w:val="0"/>
          <w:numId w:val="32"/>
        </w:numPr>
        <w:ind w:left="1497" w:hanging="363"/>
        <w:contextualSpacing w:val="0"/>
      </w:pPr>
      <w:r>
        <w:t>¿Puedes hacer (a mano alzada) la representación gráfica v/t y s/t  para esta experien</w:t>
      </w:r>
      <w:r w:rsidR="00503A3D">
        <w:t>cia</w:t>
      </w:r>
      <w:r w:rsidR="0072200B">
        <w:t xml:space="preserve"> i</w:t>
      </w:r>
      <w:r w:rsidR="0072200B">
        <w:t>n</w:t>
      </w:r>
      <w:r w:rsidR="0072200B">
        <w:t>dicando los valores de t para los puntos notables</w:t>
      </w:r>
      <w:r w:rsidR="00503A3D">
        <w:t>?</w:t>
      </w:r>
    </w:p>
    <w:p w:rsidR="00503A3D" w:rsidRDefault="00CE4DCF" w:rsidP="00503A3D">
      <w:pPr>
        <w:ind w:left="1416"/>
      </w:pPr>
      <w:r>
        <w:rPr>
          <w:noProof/>
          <w:lang w:eastAsia="es-ES"/>
        </w:rPr>
        <w:pict>
          <v:shape id="_x0000_s1192" type="#_x0000_t202" style="position:absolute;left:0;text-align:left;margin-left:388.8pt;margin-top:16.7pt;width:33.75pt;height:13.95pt;z-index:251839488" stroked="f">
            <v:textbox inset=".5mm,.3mm,.5mm,.3mm">
              <w:txbxContent>
                <w:p w:rsidR="00FD4DC1" w:rsidRDefault="00FD4DC1" w:rsidP="00503A3D">
                  <w:pPr>
                    <w:jc w:val="center"/>
                  </w:pPr>
                  <w:r>
                    <w:t>3,75 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oval id="_x0000_s1188" style="position:absolute;left:0;text-align:left;margin-left:359.55pt;margin-top:16.7pt;width:16.5pt;height:16.5pt;z-index:251835392" filled="f" strokecolor="red" strokeweight="1.5pt">
            <v:stroke dashstyle="1 1"/>
          </v:oval>
        </w:pict>
      </w:r>
      <w:r w:rsidR="00503A3D">
        <w:rPr>
          <w:noProof/>
          <w:lang w:eastAsia="es-ES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3461385</wp:posOffset>
            </wp:positionH>
            <wp:positionV relativeFrom="paragraph">
              <wp:posOffset>94615</wp:posOffset>
            </wp:positionV>
            <wp:extent cx="2543175" cy="1809750"/>
            <wp:effectExtent l="19050" t="0" r="9525" b="0"/>
            <wp:wrapNone/>
            <wp:docPr id="3" name="2 Imagen" descr="GrafMRUE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MRUEc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3A3D">
        <w:rPr>
          <w:noProof/>
          <w:lang w:eastAsia="es-ES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813435</wp:posOffset>
            </wp:positionH>
            <wp:positionV relativeFrom="paragraph">
              <wp:posOffset>94615</wp:posOffset>
            </wp:positionV>
            <wp:extent cx="2562225" cy="1809750"/>
            <wp:effectExtent l="19050" t="0" r="9525" b="0"/>
            <wp:wrapNone/>
            <wp:docPr id="1" name="0 Imagen" descr="GrafMRUE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MRUEc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3A3D" w:rsidRDefault="00CE4DCF" w:rsidP="00AC6D7A">
      <w:pPr>
        <w:pStyle w:val="Prrafodelista"/>
        <w:numPr>
          <w:ilvl w:val="0"/>
          <w:numId w:val="32"/>
        </w:numPr>
      </w:pPr>
      <w:r>
        <w:rPr>
          <w:noProof/>
          <w:lang w:eastAsia="es-ES"/>
        </w:rPr>
        <w:pict>
          <v:shape id="_x0000_s1194" type="#_x0000_t32" style="position:absolute;left:0;text-align:left;margin-left:376.05pt;margin-top:6.7pt;width:12.75pt;height:2.25pt;flip:y;z-index:251841536" o:connectortype="straight">
            <v:stroke endarrow="block"/>
          </v:shape>
        </w:pict>
      </w:r>
    </w:p>
    <w:p w:rsidR="00503A3D" w:rsidRDefault="00503A3D" w:rsidP="00AC6D7A">
      <w:pPr>
        <w:pStyle w:val="Prrafodelista"/>
        <w:numPr>
          <w:ilvl w:val="0"/>
          <w:numId w:val="32"/>
        </w:numPr>
      </w:pPr>
    </w:p>
    <w:p w:rsidR="00503A3D" w:rsidRDefault="00503A3D" w:rsidP="00AC6D7A">
      <w:pPr>
        <w:pStyle w:val="Prrafodelista"/>
        <w:numPr>
          <w:ilvl w:val="0"/>
          <w:numId w:val="32"/>
        </w:numPr>
      </w:pPr>
    </w:p>
    <w:p w:rsidR="00503A3D" w:rsidRDefault="00503A3D" w:rsidP="00AC6D7A">
      <w:pPr>
        <w:pStyle w:val="Prrafodelista"/>
        <w:numPr>
          <w:ilvl w:val="0"/>
          <w:numId w:val="32"/>
        </w:numPr>
      </w:pPr>
    </w:p>
    <w:p w:rsidR="00AC6D7A" w:rsidRPr="00BE2720" w:rsidRDefault="00CE4DCF" w:rsidP="00AC6D7A">
      <w:pPr>
        <w:pStyle w:val="Prrafodelista"/>
        <w:numPr>
          <w:ilvl w:val="0"/>
          <w:numId w:val="32"/>
        </w:numPr>
      </w:pPr>
      <w:r>
        <w:rPr>
          <w:noProof/>
          <w:lang w:eastAsia="es-ES"/>
        </w:rPr>
        <w:pict>
          <v:shape id="_x0000_s1213" type="#_x0000_t32" style="position:absolute;left:0;text-align:left;margin-left:295.8pt;margin-top:6.75pt;width:21pt;height:59.9pt;flip:x;z-index:251855872" o:connectortype="straight"/>
        </w:pict>
      </w:r>
      <w:r>
        <w:rPr>
          <w:noProof/>
          <w:lang w:eastAsia="es-ES"/>
        </w:rPr>
        <w:pict>
          <v:shape id="_x0000_s1193" type="#_x0000_t202" style="position:absolute;left:0;text-align:left;margin-left:430.05pt;margin-top:6.75pt;width:33.75pt;height:13.95pt;z-index:251840512" stroked="f">
            <v:textbox style="mso-next-textbox:#_x0000_s1193" inset=".5mm,.3mm,.5mm,.3mm">
              <w:txbxContent>
                <w:p w:rsidR="00FD4DC1" w:rsidRDefault="00FD4DC1" w:rsidP="00503A3D">
                  <w:pPr>
                    <w:jc w:val="center"/>
                  </w:pPr>
                  <w:r>
                    <w:t>7,5 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191" type="#_x0000_t202" style="position:absolute;left:0;text-align:left;margin-left:212.55pt;margin-top:2.25pt;width:33.75pt;height:13.95pt;z-index:251838464" filled="f" stroked="f">
            <v:textbox style="mso-next-textbox:#_x0000_s1191" inset=".5mm,.3mm,.5mm,.3mm">
              <w:txbxContent>
                <w:p w:rsidR="00FD4DC1" w:rsidRDefault="00FD4DC1" w:rsidP="00503A3D">
                  <w:pPr>
                    <w:jc w:val="center"/>
                  </w:pPr>
                  <w:r>
                    <w:t>3,75 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190" type="#_x0000_t32" style="position:absolute;left:0;text-align:left;margin-left:218.55pt;margin-top:13.5pt;width:6.75pt;height:11.7pt;flip:y;z-index:251837440" o:connectortype="straight">
            <v:stroke endarrow="block"/>
          </v:shape>
        </w:pict>
      </w:r>
      <w:proofErr w:type="spellStart"/>
      <w:r w:rsidR="00AC6D7A">
        <w:t>cia</w:t>
      </w:r>
      <w:proofErr w:type="spellEnd"/>
      <w:r w:rsidR="00AC6D7A">
        <w:t>?</w:t>
      </w:r>
    </w:p>
    <w:p w:rsidR="006B7149" w:rsidRDefault="00C64335" w:rsidP="006B7149">
      <w:r>
        <w:rPr>
          <w:b/>
          <w:i/>
          <w:noProof/>
          <w:lang w:eastAsia="es-ES"/>
        </w:rPr>
        <w:pict>
          <v:shape id="_x0000_s1262" type="#_x0000_t32" style="position:absolute;margin-left:394.8pt;margin-top:9.45pt;width:23.25pt;height:64.4pt;z-index:251922432" o:connectortype="straight">
            <v:stroke endarrow="block"/>
          </v:shape>
        </w:pict>
      </w:r>
      <w:r w:rsidR="00CE4DCF">
        <w:rPr>
          <w:noProof/>
        </w:rPr>
        <w:pict>
          <v:oval id="_x0000_s1215" style="position:absolute;margin-left:295.8pt;margin-top:15.2pt;width:16.5pt;height:16.5pt;z-index:251857920" filled="f" strokecolor="red" strokeweight="1.5pt">
            <v:stroke dashstyle="1 1"/>
          </v:oval>
        </w:pict>
      </w:r>
      <w:r w:rsidR="00CE4DCF">
        <w:rPr>
          <w:noProof/>
          <w:lang w:eastAsia="es-ES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214" type="#_x0000_t19" style="position:absolute;margin-left:312.3pt;margin-top:7.7pt;width:7.15pt;height:16.5pt;z-index:251856896"/>
        </w:pict>
      </w:r>
      <w:r w:rsidR="00CE4DCF">
        <w:rPr>
          <w:noProof/>
          <w:lang w:eastAsia="es-ES"/>
        </w:rPr>
        <w:pict>
          <v:shape id="_x0000_s1195" type="#_x0000_t32" style="position:absolute;margin-left:433.8pt;margin-top:2.45pt;width:4.5pt;height:12pt;flip:y;z-index:251842560" o:connectortype="straight">
            <v:stroke endarrow="block"/>
          </v:shape>
        </w:pict>
      </w:r>
      <w:r w:rsidR="00CE4DCF">
        <w:rPr>
          <w:noProof/>
          <w:lang w:eastAsia="es-ES"/>
        </w:rPr>
        <w:pict>
          <v:oval id="_x0000_s1189" style="position:absolute;margin-left:422.55pt;margin-top:15.95pt;width:16.5pt;height:16.5pt;z-index:251836416" filled="f" strokecolor="red" strokeweight="1.5pt">
            <v:stroke dashstyle="1 1"/>
          </v:oval>
        </w:pict>
      </w:r>
      <w:r w:rsidR="00CE4DCF">
        <w:rPr>
          <w:noProof/>
          <w:lang w:eastAsia="es-ES"/>
        </w:rPr>
        <w:pict>
          <v:oval id="_x0000_s1187" style="position:absolute;margin-left:206.55pt;margin-top:7.7pt;width:16.5pt;height:16.5pt;z-index:251834368" filled="f" strokecolor="red" strokeweight="1.5pt">
            <v:stroke dashstyle="1 1"/>
          </v:oval>
        </w:pict>
      </w:r>
    </w:p>
    <w:p w:rsidR="006B7149" w:rsidRDefault="00CE4DCF" w:rsidP="006B7149">
      <w:r>
        <w:rPr>
          <w:noProof/>
          <w:lang w:eastAsia="es-ES"/>
        </w:rPr>
        <w:pict>
          <v:shape id="_x0000_s1216" type="#_x0000_t32" style="position:absolute;margin-left:308.55pt;margin-top:13.45pt;width:18pt;height:45.65pt;z-index:251858944" o:connectortype="straight">
            <v:stroke endarrow="block"/>
          </v:shape>
        </w:pict>
      </w:r>
    </w:p>
    <w:p w:rsidR="006B7149" w:rsidRDefault="006B7149" w:rsidP="006B7149"/>
    <w:p w:rsidR="00503A3D" w:rsidRDefault="00503A3D" w:rsidP="006B7149"/>
    <w:p w:rsidR="00503A3D" w:rsidRDefault="00C64335" w:rsidP="006B7149">
      <w:r>
        <w:rPr>
          <w:b/>
          <w:i/>
          <w:noProof/>
          <w:lang w:eastAsia="es-ES"/>
        </w:rPr>
        <w:pict>
          <v:shape id="_x0000_s1263" type="#_x0000_t202" style="position:absolute;margin-left:398.55pt;margin-top:3.85pt;width:75pt;height:50.25pt;z-index:251923456" stroked="f">
            <v:textbox style="mso-next-textbox:#_x0000_s1263" inset=".5mm,.3mm,.5mm,.3mm">
              <w:txbxContent>
                <w:p w:rsidR="00C64335" w:rsidRDefault="00C64335" w:rsidP="00C64335">
                  <w:r>
                    <w:t xml:space="preserve">Parábola con </w:t>
                  </w:r>
                  <w:r w:rsidRPr="0026696C">
                    <w:rPr>
                      <w:b/>
                      <w:i/>
                    </w:rPr>
                    <w:t>forma de ca</w:t>
                  </w:r>
                  <w:r w:rsidRPr="0026696C">
                    <w:rPr>
                      <w:b/>
                      <w:i/>
                    </w:rPr>
                    <w:t>m</w:t>
                  </w:r>
                  <w:r w:rsidRPr="0026696C">
                    <w:rPr>
                      <w:b/>
                      <w:i/>
                    </w:rPr>
                    <w:t>pana,</w:t>
                  </w:r>
                  <w:r>
                    <w:t xml:space="preserve"> aceler</w:t>
                  </w:r>
                  <w:r>
                    <w:t>a</w:t>
                  </w:r>
                  <w:r>
                    <w:t>ción negativa.</w:t>
                  </w:r>
                </w:p>
              </w:txbxContent>
            </v:textbox>
          </v:shape>
        </w:pict>
      </w:r>
      <w:r w:rsidR="00CE4DCF">
        <w:rPr>
          <w:noProof/>
          <w:lang w:eastAsia="es-ES"/>
        </w:rPr>
        <w:pict>
          <v:shape id="_x0000_s1217" type="#_x0000_t202" style="position:absolute;margin-left:263.55pt;margin-top:6.6pt;width:112.5pt;height:39pt;z-index:251859968" stroked="f">
            <v:textbox inset=".5mm,.3mm,.5mm,.3mm">
              <w:txbxContent>
                <w:p w:rsidR="00FD4DC1" w:rsidRDefault="00FD4DC1" w:rsidP="0026696C">
                  <w:r>
                    <w:t>La inclinación de la ta</w:t>
                  </w:r>
                  <w:r>
                    <w:t>n</w:t>
                  </w:r>
                  <w:r>
                    <w:t>gente a la curva en el origen (v</w:t>
                  </w:r>
                  <w:r w:rsidRPr="0026696C">
                    <w:rPr>
                      <w:vertAlign w:val="subscript"/>
                    </w:rPr>
                    <w:t>0</w:t>
                  </w:r>
                  <w:r>
                    <w:t>) es positiva.</w:t>
                  </w:r>
                </w:p>
              </w:txbxContent>
            </v:textbox>
          </v:shape>
        </w:pict>
      </w:r>
    </w:p>
    <w:p w:rsidR="003602E8" w:rsidRDefault="003602E8" w:rsidP="003B23D2">
      <w:pPr>
        <w:pStyle w:val="NormalWeb"/>
        <w:shd w:val="clear" w:color="auto" w:fill="FFFFFF"/>
        <w:spacing w:before="0" w:beforeAutospacing="0" w:after="90" w:afterAutospacing="0"/>
        <w:ind w:left="178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200B" w:rsidRDefault="0072200B" w:rsidP="003B23D2">
      <w:pPr>
        <w:pStyle w:val="NormalWeb"/>
        <w:shd w:val="clear" w:color="auto" w:fill="FFFFFF"/>
        <w:spacing w:before="0" w:beforeAutospacing="0" w:after="90" w:afterAutospacing="0"/>
        <w:ind w:left="178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200B" w:rsidRDefault="0072200B" w:rsidP="003B23D2">
      <w:pPr>
        <w:pStyle w:val="NormalWeb"/>
        <w:shd w:val="clear" w:color="auto" w:fill="FFFFFF"/>
        <w:spacing w:before="0" w:beforeAutospacing="0" w:after="90" w:afterAutospacing="0"/>
        <w:ind w:left="178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200B" w:rsidRDefault="0072200B" w:rsidP="003B23D2">
      <w:pPr>
        <w:pStyle w:val="NormalWeb"/>
        <w:shd w:val="clear" w:color="auto" w:fill="FFFFFF"/>
        <w:spacing w:before="0" w:beforeAutospacing="0" w:after="90" w:afterAutospacing="0"/>
        <w:ind w:left="178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200B" w:rsidRDefault="0072200B" w:rsidP="003B23D2">
      <w:pPr>
        <w:pStyle w:val="NormalWeb"/>
        <w:shd w:val="clear" w:color="auto" w:fill="FFFFFF"/>
        <w:spacing w:before="0" w:beforeAutospacing="0" w:after="90" w:afterAutospacing="0"/>
        <w:ind w:left="178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14628" w:rsidRDefault="00A14628" w:rsidP="00A14628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  <w:r w:rsidRPr="00EB5DC3">
        <w:rPr>
          <w:rFonts w:ascii="Arial" w:hAnsi="Arial" w:cs="Arial"/>
          <w:b/>
        </w:rPr>
        <w:lastRenderedPageBreak/>
        <w:t>EXPERIENCIA</w:t>
      </w:r>
      <w:r>
        <w:rPr>
          <w:rFonts w:ascii="Arial" w:hAnsi="Arial" w:cs="Arial"/>
          <w:b/>
        </w:rPr>
        <w:t xml:space="preserve"> 2</w:t>
      </w:r>
    </w:p>
    <w:p w:rsidR="0072200B" w:rsidRDefault="0072200B" w:rsidP="003B23D2">
      <w:pPr>
        <w:pStyle w:val="NormalWeb"/>
        <w:shd w:val="clear" w:color="auto" w:fill="FFFFFF"/>
        <w:spacing w:before="0" w:beforeAutospacing="0" w:after="90" w:afterAutospacing="0"/>
        <w:ind w:left="178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200B" w:rsidRPr="0041435F" w:rsidRDefault="0072200B" w:rsidP="0072200B">
      <w:pPr>
        <w:pStyle w:val="Prrafodelista"/>
        <w:numPr>
          <w:ilvl w:val="0"/>
          <w:numId w:val="30"/>
        </w:numPr>
        <w:rPr>
          <w:b/>
        </w:rPr>
      </w:pPr>
      <w:r w:rsidRPr="0072200B">
        <w:t>Seleccionar l</w:t>
      </w:r>
      <w:r w:rsidRPr="00434CAB">
        <w:t>os siguientes valores en el panel de DATOS</w:t>
      </w:r>
      <w:r w:rsidRPr="0041435F">
        <w:rPr>
          <w:b/>
        </w:rPr>
        <w:t xml:space="preserve"> (primera pantalla):</w:t>
      </w:r>
    </w:p>
    <w:p w:rsidR="0072200B" w:rsidRPr="00F50DAA" w:rsidRDefault="0072200B" w:rsidP="0072200B">
      <w:pPr>
        <w:pStyle w:val="Prrafodelista"/>
        <w:numPr>
          <w:ilvl w:val="2"/>
          <w:numId w:val="30"/>
        </w:numPr>
      </w:pPr>
      <w:r w:rsidRPr="0041435F">
        <w:rPr>
          <w:b/>
        </w:rPr>
        <w:t>s</w:t>
      </w:r>
      <w:r w:rsidRPr="0041435F">
        <w:rPr>
          <w:b/>
          <w:vertAlign w:val="subscript"/>
        </w:rPr>
        <w:t>0</w:t>
      </w:r>
      <w:r>
        <w:rPr>
          <w:b/>
        </w:rPr>
        <w:t>=</w:t>
      </w:r>
      <w:r w:rsidR="00F51AD1">
        <w:rPr>
          <w:b/>
        </w:rPr>
        <w:t xml:space="preserve"> </w:t>
      </w:r>
      <w:r w:rsidR="00F51AD1" w:rsidRPr="00F51AD1">
        <w:rPr>
          <w:b/>
          <w:sz w:val="24"/>
          <w:szCs w:val="24"/>
        </w:rPr>
        <w:t xml:space="preserve">- </w:t>
      </w:r>
      <w:r w:rsidR="00F51AD1">
        <w:rPr>
          <w:b/>
        </w:rPr>
        <w:t>60</w:t>
      </w:r>
      <w:r w:rsidRPr="0041435F">
        <w:rPr>
          <w:b/>
        </w:rPr>
        <w:t xml:space="preserve"> </w:t>
      </w:r>
      <w:r w:rsidR="008E2C6F">
        <w:rPr>
          <w:b/>
        </w:rPr>
        <w:t xml:space="preserve">m </w:t>
      </w:r>
      <w:r w:rsidRPr="00434CAB">
        <w:t>(</w:t>
      </w:r>
      <w:r w:rsidR="00F51AD1">
        <w:t>arrastrar el origen</w:t>
      </w:r>
      <w:r w:rsidRPr="00F50DAA">
        <w:t>)</w:t>
      </w:r>
    </w:p>
    <w:p w:rsidR="0072200B" w:rsidRPr="00CB0504" w:rsidRDefault="0072200B" w:rsidP="0072200B">
      <w:pPr>
        <w:pStyle w:val="Prrafodelista"/>
        <w:numPr>
          <w:ilvl w:val="2"/>
          <w:numId w:val="30"/>
        </w:numPr>
        <w:rPr>
          <w:b/>
        </w:rPr>
      </w:pPr>
      <w:r w:rsidRPr="00CB0504">
        <w:rPr>
          <w:b/>
        </w:rPr>
        <w:t>v</w:t>
      </w:r>
      <w:r w:rsidRPr="00CB0504">
        <w:rPr>
          <w:b/>
          <w:vertAlign w:val="subscript"/>
        </w:rPr>
        <w:t xml:space="preserve">0 </w:t>
      </w:r>
      <w:r w:rsidRPr="00CB0504">
        <w:rPr>
          <w:b/>
        </w:rPr>
        <w:t>=</w:t>
      </w:r>
      <w:r w:rsidR="00F51AD1" w:rsidRPr="00CB0504">
        <w:rPr>
          <w:b/>
        </w:rPr>
        <w:t xml:space="preserve"> 35</w:t>
      </w:r>
      <w:r w:rsidRPr="00CB0504">
        <w:rPr>
          <w:b/>
        </w:rPr>
        <w:t xml:space="preserve"> m/s</w:t>
      </w:r>
    </w:p>
    <w:p w:rsidR="0072200B" w:rsidRPr="0072200B" w:rsidRDefault="0072200B" w:rsidP="0072200B">
      <w:pPr>
        <w:pStyle w:val="Prrafodelista"/>
        <w:numPr>
          <w:ilvl w:val="2"/>
          <w:numId w:val="30"/>
        </w:numPr>
      </w:pPr>
      <w:r w:rsidRPr="0041435F">
        <w:rPr>
          <w:b/>
        </w:rPr>
        <w:t>a=</w:t>
      </w:r>
      <w:r w:rsidRPr="008E2C6F">
        <w:rPr>
          <w:b/>
          <w:sz w:val="24"/>
          <w:szCs w:val="24"/>
        </w:rPr>
        <w:t xml:space="preserve"> </w:t>
      </w:r>
      <w:r w:rsidR="00F51AD1" w:rsidRPr="008E2C6F">
        <w:rPr>
          <w:b/>
          <w:sz w:val="24"/>
          <w:szCs w:val="24"/>
        </w:rPr>
        <w:t xml:space="preserve">- </w:t>
      </w:r>
      <w:r w:rsidR="00F51AD1">
        <w:rPr>
          <w:b/>
        </w:rPr>
        <w:t>6</w:t>
      </w:r>
      <w:r>
        <w:rPr>
          <w:b/>
        </w:rPr>
        <w:t xml:space="preserve"> </w:t>
      </w:r>
      <w:r w:rsidRPr="0041435F">
        <w:rPr>
          <w:b/>
        </w:rPr>
        <w:t>m/s</w:t>
      </w:r>
      <w:r w:rsidRPr="0041435F">
        <w:rPr>
          <w:b/>
          <w:vertAlign w:val="superscript"/>
        </w:rPr>
        <w:t>2</w:t>
      </w:r>
    </w:p>
    <w:p w:rsidR="0072200B" w:rsidRPr="0072200B" w:rsidRDefault="0072200B" w:rsidP="0072200B">
      <w:pPr>
        <w:ind w:left="1800"/>
      </w:pPr>
    </w:p>
    <w:tbl>
      <w:tblPr>
        <w:tblW w:w="0" w:type="auto"/>
        <w:jc w:val="center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4"/>
        <w:gridCol w:w="286"/>
        <w:gridCol w:w="342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72200B" w:rsidRPr="00876938" w:rsidTr="00FD4DC1">
        <w:trPr>
          <w:trHeight w:val="320"/>
          <w:jc w:val="center"/>
        </w:trPr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286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42" w:type="dxa"/>
          </w:tcPr>
          <w:p w:rsidR="0072200B" w:rsidRPr="00876938" w:rsidRDefault="00CE4DCF" w:rsidP="00FD4DC1">
            <w:pPr>
              <w:pStyle w:val="Arial11"/>
            </w:pPr>
            <w:r>
              <w:rPr>
                <w:noProof/>
                <w:lang w:eastAsia="en-US"/>
              </w:rPr>
              <w:pict>
                <v:group id="_x0000_s1203" style="position:absolute;margin-left:6.3pt;margin-top:1.8pt;width:54.75pt;height:22.5pt;z-index:251849728;mso-position-horizontal-relative:text;mso-position-vertical-relative:text" coordorigin="6045,3928" coordsize="1095,450">
                  <v:shape id="_x0000_s1204" type="#_x0000_t32" style="position:absolute;left:6045;top:4332;width:1095;height:0" o:connectortype="straight" strokeweight="1.5pt">
                    <v:stroke endarrow="block" endarrowwidth="wide" endarrowlength="long"/>
                  </v:shape>
                  <v:shape id="_x0000_s1205" type="#_x0000_t202" style="position:absolute;left:6270;top:3928;width:540;height:450" filled="f" stroked="f">
                    <v:textbox style="mso-next-textbox:#_x0000_s1205" inset=".5mm,.3mm,.5mm,.3mm">
                      <w:txbxContent>
                        <w:p w:rsidR="00FD4DC1" w:rsidRPr="007E4D85" w:rsidRDefault="00FD4DC1" w:rsidP="0072200B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v</w:t>
                          </w:r>
                          <w:r w:rsidRPr="00BE2720">
                            <w:rPr>
                              <w:b/>
                              <w:sz w:val="28"/>
                              <w:szCs w:val="2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CE4DCF" w:rsidP="00FD4DC1">
            <w:pPr>
              <w:pStyle w:val="Arial11"/>
            </w:pPr>
            <w:r>
              <w:rPr>
                <w:noProof/>
              </w:rPr>
              <w:pict>
                <v:shape id="_x0000_s1208" type="#_x0000_t32" style="position:absolute;margin-left:12.05pt;margin-top:-.15pt;width:0;height:64.5pt;z-index:251852800;mso-position-horizontal-relative:text;mso-position-vertical-relative:text" o:connectortype="straight" strokeweight="1.5pt"/>
              </w:pict>
            </w: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</w:tr>
      <w:tr w:rsidR="0072200B" w:rsidRPr="00876938" w:rsidTr="00FD4DC1">
        <w:trPr>
          <w:trHeight w:val="320"/>
          <w:jc w:val="center"/>
        </w:trPr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286" w:type="dxa"/>
          </w:tcPr>
          <w:p w:rsidR="0072200B" w:rsidRPr="00876938" w:rsidRDefault="00CE4DCF" w:rsidP="00FD4DC1">
            <w:pPr>
              <w:pStyle w:val="Arial11"/>
            </w:pPr>
            <w:r>
              <w:rPr>
                <w:noProof/>
              </w:rPr>
              <w:pict>
                <v:oval id="_x0000_s1209" style="position:absolute;margin-left:2.05pt;margin-top:7.15pt;width:18pt;height:18pt;z-index:251853824;mso-position-horizontal-relative:text;mso-position-vertical-relative:text" fillcolor="#0070c0" stroked="f">
                  <v:fill color2="#f2f2f2 [3052]" rotate="t" focusposition=".5,.5" focussize="" type="gradientRadial"/>
                </v:oval>
              </w:pict>
            </w:r>
          </w:p>
        </w:tc>
        <w:tc>
          <w:tcPr>
            <w:tcW w:w="342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</w:tr>
      <w:tr w:rsidR="0072200B" w:rsidRPr="00876938" w:rsidTr="00FD4DC1">
        <w:trPr>
          <w:trHeight w:val="320"/>
          <w:jc w:val="center"/>
        </w:trPr>
        <w:tc>
          <w:tcPr>
            <w:tcW w:w="314" w:type="dxa"/>
          </w:tcPr>
          <w:p w:rsidR="0072200B" w:rsidRPr="00876938" w:rsidRDefault="00CE4DCF" w:rsidP="00FD4DC1">
            <w:pPr>
              <w:pStyle w:val="Arial11"/>
            </w:pPr>
            <w:r>
              <w:rPr>
                <w:noProof/>
              </w:rPr>
              <w:pict>
                <v:shape id="_x0000_s1207" type="#_x0000_t32" style="position:absolute;margin-left:-4.2pt;margin-top:.55pt;width:406.65pt;height:.05pt;z-index:251851776;mso-position-horizontal-relative:text;mso-position-vertical-relative:text" o:connectortype="straight" strokeweight="1.5pt"/>
              </w:pict>
            </w:r>
          </w:p>
        </w:tc>
        <w:tc>
          <w:tcPr>
            <w:tcW w:w="286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42" w:type="dxa"/>
          </w:tcPr>
          <w:p w:rsidR="0072200B" w:rsidRPr="00876938" w:rsidRDefault="00CE4DCF" w:rsidP="00FD4DC1">
            <w:pPr>
              <w:pStyle w:val="Arial11"/>
            </w:pPr>
            <w:r w:rsidRPr="00CE4DCF">
              <w:rPr>
                <w:b/>
                <w:noProof/>
              </w:rPr>
              <w:pict>
                <v:group id="_x0000_s1210" style="position:absolute;margin-left:5.75pt;margin-top:-.05pt;width:41.25pt;height:22.5pt;z-index:251854848;mso-position-horizontal-relative:text;mso-position-vertical-relative:text" coordorigin="6570,10621" coordsize="825,450">
                  <v:shape id="_x0000_s1211" type="#_x0000_t32" style="position:absolute;left:6570;top:11070;width:825;height:1;flip:x" o:connectortype="straight" strokeweight="1.5pt">
                    <v:stroke endarrow="block" endarrowwidth="wide" endarrowlength="long"/>
                  </v:shape>
                  <v:shape id="_x0000_s1212" type="#_x0000_t202" style="position:absolute;left:6765;top:10621;width:540;height:450" filled="f" stroked="f">
                    <v:textbox style="mso-next-textbox:#_x0000_s1212" inset=".5mm,.3mm,.5mm,.3mm">
                      <w:txbxContent>
                        <w:p w:rsidR="00FD4DC1" w:rsidRPr="007E4D85" w:rsidRDefault="00FD4DC1" w:rsidP="0072200B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</w:tr>
      <w:tr w:rsidR="0072200B" w:rsidRPr="00876938" w:rsidTr="00FD4DC1">
        <w:trPr>
          <w:trHeight w:val="320"/>
          <w:jc w:val="center"/>
        </w:trPr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286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42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  <w:tc>
          <w:tcPr>
            <w:tcW w:w="314" w:type="dxa"/>
          </w:tcPr>
          <w:p w:rsidR="0072200B" w:rsidRPr="00876938" w:rsidRDefault="0072200B" w:rsidP="00FD4DC1">
            <w:pPr>
              <w:pStyle w:val="Arial11"/>
            </w:pPr>
          </w:p>
        </w:tc>
      </w:tr>
    </w:tbl>
    <w:p w:rsidR="0072200B" w:rsidRDefault="0072200B" w:rsidP="0072200B"/>
    <w:p w:rsidR="0072200B" w:rsidRDefault="0072200B" w:rsidP="0072200B"/>
    <w:p w:rsidR="0072200B" w:rsidRDefault="00CE4DCF" w:rsidP="0072200B">
      <w:pPr>
        <w:pStyle w:val="Prrafodelista"/>
        <w:numPr>
          <w:ilvl w:val="0"/>
          <w:numId w:val="30"/>
        </w:numPr>
      </w:pPr>
      <w:r w:rsidRPr="00CE4DCF">
        <w:rPr>
          <w:b/>
          <w:i/>
          <w:noProof/>
        </w:rPr>
        <w:pict>
          <v:shape id="_x0000_s1206" type="#_x0000_t75" style="position:absolute;left:0;text-align:left;margin-left:156.3pt;margin-top:10.85pt;width:137.7pt;height:16.25pt;z-index:251850752">
            <v:imagedata r:id="rId18" o:title=""/>
          </v:shape>
          <o:OLEObject Type="Embed" ProgID="Equation.DSMT4" ShapeID="_x0000_s1206" DrawAspect="Content" ObjectID="_1667223694" r:id="rId19"/>
        </w:pict>
      </w:r>
      <w:r w:rsidR="0072200B" w:rsidRPr="0072200B">
        <w:rPr>
          <w:b/>
          <w:i/>
        </w:rPr>
        <w:t>Describir</w:t>
      </w:r>
      <w:r w:rsidR="0072200B">
        <w:t xml:space="preserve"> el movimiento.</w:t>
      </w:r>
    </w:p>
    <w:p w:rsidR="0072200B" w:rsidRDefault="0072200B" w:rsidP="0072200B">
      <w:pPr>
        <w:pStyle w:val="Prrafodelista"/>
        <w:numPr>
          <w:ilvl w:val="0"/>
          <w:numId w:val="30"/>
        </w:numPr>
      </w:pPr>
      <w:r w:rsidRPr="0072200B">
        <w:rPr>
          <w:b/>
          <w:i/>
        </w:rPr>
        <w:t>Plantear las ecuaciones</w:t>
      </w:r>
      <w:r>
        <w:t xml:space="preserve"> (</w:t>
      </w:r>
      <w:r w:rsidR="00612822">
        <w:t xml:space="preserve">           </w:t>
      </w:r>
      <w:r>
        <w:t xml:space="preserve">                                       )</w:t>
      </w:r>
    </w:p>
    <w:p w:rsidR="0072200B" w:rsidRDefault="0072200B" w:rsidP="0072200B">
      <w:pPr>
        <w:pStyle w:val="MTDisplayEquation"/>
        <w:ind w:hanging="357"/>
        <w:contextualSpacing w:val="0"/>
      </w:pPr>
      <w:r>
        <w:t xml:space="preserve">Poner el objeto en movimiento y observar los datos en el panel </w:t>
      </w:r>
      <w:r w:rsidRPr="0072200B">
        <w:rPr>
          <w:i/>
        </w:rPr>
        <w:t>Valores</w:t>
      </w:r>
      <w:r>
        <w:t xml:space="preserve">. </w:t>
      </w:r>
      <w:r w:rsidRPr="0072200B">
        <w:rPr>
          <w:b/>
          <w:i/>
        </w:rPr>
        <w:t>Asociar datos con el m</w:t>
      </w:r>
      <w:r w:rsidRPr="0072200B">
        <w:rPr>
          <w:b/>
          <w:i/>
        </w:rPr>
        <w:t>o</w:t>
      </w:r>
      <w:r w:rsidRPr="0072200B">
        <w:rPr>
          <w:b/>
          <w:i/>
        </w:rPr>
        <w:t>vimiento</w:t>
      </w:r>
      <w:r>
        <w:t xml:space="preserve"> observado:</w:t>
      </w:r>
    </w:p>
    <w:p w:rsidR="0072200B" w:rsidRDefault="00612822" w:rsidP="0072200B">
      <w:pPr>
        <w:pStyle w:val="MTDisplayEquation"/>
        <w:numPr>
          <w:ilvl w:val="0"/>
          <w:numId w:val="32"/>
        </w:numPr>
        <w:ind w:left="1497" w:hanging="363"/>
        <w:contextualSpacing w:val="0"/>
      </w:pPr>
      <w:r>
        <w:t>Interpreta los valores de distancia al origen.</w:t>
      </w:r>
    </w:p>
    <w:p w:rsidR="0072200B" w:rsidRDefault="0072200B" w:rsidP="0072200B">
      <w:pPr>
        <w:pStyle w:val="Prrafodelista"/>
        <w:numPr>
          <w:ilvl w:val="0"/>
          <w:numId w:val="32"/>
        </w:numPr>
        <w:ind w:left="1497" w:hanging="363"/>
        <w:contextualSpacing w:val="0"/>
      </w:pPr>
      <w:r>
        <w:t>Deduce (de forma aproximada):</w:t>
      </w:r>
    </w:p>
    <w:p w:rsidR="0072200B" w:rsidRDefault="0072200B" w:rsidP="0072200B">
      <w:pPr>
        <w:pStyle w:val="Prrafodelista"/>
        <w:numPr>
          <w:ilvl w:val="3"/>
          <w:numId w:val="32"/>
        </w:numPr>
        <w:ind w:left="2058" w:hanging="357"/>
      </w:pPr>
      <w:r>
        <w:t>¿En qué instante se para (instantáneamente) el móvil?</w:t>
      </w:r>
    </w:p>
    <w:p w:rsidR="0072200B" w:rsidRDefault="0072200B" w:rsidP="0072200B">
      <w:pPr>
        <w:pStyle w:val="Prrafodelista"/>
        <w:numPr>
          <w:ilvl w:val="3"/>
          <w:numId w:val="32"/>
        </w:numPr>
        <w:ind w:left="2058" w:hanging="357"/>
        <w:contextualSpacing w:val="0"/>
      </w:pPr>
      <w:r>
        <w:t>¿En qué instante</w:t>
      </w:r>
      <w:r w:rsidR="00612822">
        <w:t>(s)</w:t>
      </w:r>
      <w:r>
        <w:t xml:space="preserve"> pasa por el origen?</w:t>
      </w:r>
    </w:p>
    <w:p w:rsidR="0072200B" w:rsidRDefault="0072200B" w:rsidP="0072200B">
      <w:pPr>
        <w:pStyle w:val="Prrafodelista"/>
        <w:numPr>
          <w:ilvl w:val="0"/>
          <w:numId w:val="32"/>
        </w:numPr>
        <w:ind w:left="1497" w:hanging="363"/>
        <w:contextualSpacing w:val="0"/>
      </w:pPr>
      <w:r>
        <w:t>Utiliza las ecuaciones para resolver las pre</w:t>
      </w:r>
      <w:r w:rsidR="0026696C">
        <w:t>guntas anteriores (v=0 para t= 5,8</w:t>
      </w:r>
      <w:r>
        <w:t xml:space="preserve"> s; s= 0 para t</w:t>
      </w:r>
      <w:r w:rsidR="0026696C" w:rsidRPr="0026696C">
        <w:rPr>
          <w:vertAlign w:val="subscript"/>
        </w:rPr>
        <w:t>1</w:t>
      </w:r>
      <w:r>
        <w:t>=</w:t>
      </w:r>
      <w:r w:rsidR="0026696C">
        <w:t xml:space="preserve"> 2,1</w:t>
      </w:r>
      <w:r>
        <w:t xml:space="preserve"> s</w:t>
      </w:r>
      <w:r w:rsidR="0026696C">
        <w:t xml:space="preserve"> y  t</w:t>
      </w:r>
      <w:r w:rsidR="0026696C" w:rsidRPr="0026696C">
        <w:rPr>
          <w:vertAlign w:val="subscript"/>
        </w:rPr>
        <w:t>2</w:t>
      </w:r>
      <w:r w:rsidR="0026696C">
        <w:t>= 28,7 s</w:t>
      </w:r>
      <w:r>
        <w:t>)</w:t>
      </w:r>
    </w:p>
    <w:p w:rsidR="0072200B" w:rsidRDefault="0072200B" w:rsidP="0072200B">
      <w:pPr>
        <w:pStyle w:val="Prrafodelista"/>
        <w:numPr>
          <w:ilvl w:val="0"/>
          <w:numId w:val="32"/>
        </w:numPr>
        <w:ind w:left="1497" w:hanging="363"/>
        <w:contextualSpacing w:val="0"/>
      </w:pPr>
      <w:r>
        <w:t>¿Están de acuerdo las predicciones realizadas con los valores numéricos obtenidos?</w:t>
      </w:r>
    </w:p>
    <w:p w:rsidR="0072200B" w:rsidRDefault="0072200B" w:rsidP="0072200B">
      <w:pPr>
        <w:pStyle w:val="Prrafodelista"/>
        <w:numPr>
          <w:ilvl w:val="0"/>
          <w:numId w:val="32"/>
        </w:numPr>
        <w:ind w:left="1497" w:hanging="363"/>
        <w:contextualSpacing w:val="0"/>
      </w:pPr>
      <w:r>
        <w:t>¿Puedes hacer (a mano alzada) la representación gráfica v/t y s/t  para esta experiencia i</w:t>
      </w:r>
      <w:r>
        <w:t>n</w:t>
      </w:r>
      <w:r>
        <w:t>dicando los valores de t para los puntos notables?</w:t>
      </w:r>
    </w:p>
    <w:p w:rsidR="0072200B" w:rsidRDefault="007D3798" w:rsidP="003B23D2">
      <w:pPr>
        <w:pStyle w:val="NormalWeb"/>
        <w:shd w:val="clear" w:color="auto" w:fill="FFFFFF"/>
        <w:spacing w:before="0" w:beforeAutospacing="0" w:after="90" w:afterAutospacing="0"/>
        <w:ind w:left="178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124460</wp:posOffset>
            </wp:positionV>
            <wp:extent cx="2989580" cy="2124075"/>
            <wp:effectExtent l="19050" t="0" r="1270" b="0"/>
            <wp:wrapNone/>
            <wp:docPr id="7" name="6 Imagen" descr="Graf6MR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6MRUA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958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124460</wp:posOffset>
            </wp:positionV>
            <wp:extent cx="2990850" cy="2124075"/>
            <wp:effectExtent l="19050" t="0" r="0" b="0"/>
            <wp:wrapNone/>
            <wp:docPr id="9" name="8 Imagen" descr="Graf7MR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7MRUA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200B" w:rsidRDefault="00CE4DCF" w:rsidP="00404A28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shape id="_x0000_s1234" type="#_x0000_t202" style="position:absolute;left:0;text-align:left;margin-left:310.05pt;margin-top:38.35pt;width:33.75pt;height:13.95pt;z-index:251878400" filled="f" stroked="f">
            <v:textbox style="mso-next-textbox:#_x0000_s1234" inset=".5mm,.3mm,.5mm,.3mm">
              <w:txbxContent>
                <w:p w:rsidR="00FD4DC1" w:rsidRDefault="00FD4DC1" w:rsidP="007D3798">
                  <w:pPr>
                    <w:jc w:val="center"/>
                  </w:pPr>
                  <w:r>
                    <w:t>2,1 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shape id="_x0000_s1233" type="#_x0000_t202" style="position:absolute;left:0;text-align:left;margin-left:398.55pt;margin-top:.1pt;width:33.75pt;height:13.95pt;z-index:251877376" filled="f" stroked="f">
            <v:textbox style="mso-next-textbox:#_x0000_s1233" inset=".5mm,.3mm,.5mm,.3mm">
              <w:txbxContent>
                <w:p w:rsidR="00FD4DC1" w:rsidRDefault="00FD4DC1" w:rsidP="007D3798">
                  <w:pPr>
                    <w:jc w:val="center"/>
                  </w:pPr>
                  <w:r>
                    <w:t>5,8 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shape id="_x0000_s1232" type="#_x0000_t202" style="position:absolute;left:0;text-align:left;margin-left:392.55pt;margin-top:101.05pt;width:75pt;height:50.25pt;z-index:251876352" stroked="f">
            <v:textbox inset=".5mm,.3mm,.5mm,.3mm">
              <w:txbxContent>
                <w:p w:rsidR="00FD4DC1" w:rsidRDefault="00FD4DC1" w:rsidP="007D3798">
                  <w:r>
                    <w:t xml:space="preserve">Parábola con </w:t>
                  </w:r>
                  <w:r w:rsidRPr="0026696C">
                    <w:rPr>
                      <w:b/>
                      <w:i/>
                    </w:rPr>
                    <w:t>forma de ca</w:t>
                  </w:r>
                  <w:r w:rsidRPr="0026696C">
                    <w:rPr>
                      <w:b/>
                      <w:i/>
                    </w:rPr>
                    <w:t>m</w:t>
                  </w:r>
                  <w:r w:rsidRPr="0026696C">
                    <w:rPr>
                      <w:b/>
                      <w:i/>
                    </w:rPr>
                    <w:t>pana,</w:t>
                  </w:r>
                  <w:r>
                    <w:t xml:space="preserve"> aceler</w:t>
                  </w:r>
                  <w:r>
                    <w:t>a</w:t>
                  </w:r>
                  <w:r>
                    <w:t>ción negativa.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shape id="_x0000_s1231" type="#_x0000_t32" style="position:absolute;left:0;text-align:left;margin-left:388.8pt;margin-top:36.65pt;width:23.25pt;height:64.4pt;z-index:251875328" o:connectortype="straight">
            <v:stroke endarrow="block"/>
          </v:shape>
        </w:pict>
      </w: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shape id="_x0000_s1229" type="#_x0000_t32" style="position:absolute;left:0;text-align:left;margin-left:286.8pt;margin-top:128.15pt;width:18pt;height:45.65pt;z-index:251873280" o:connectortype="straight">
            <v:stroke endarrow="block"/>
          </v:shape>
        </w:pict>
      </w: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shape id="_x0000_s1230" type="#_x0000_t202" style="position:absolute;left:0;text-align:left;margin-left:241.8pt;margin-top:173.8pt;width:112.5pt;height:39pt;z-index:251874304" stroked="f">
            <v:textbox inset=".5mm,.3mm,.5mm,.3mm">
              <w:txbxContent>
                <w:p w:rsidR="00FD4DC1" w:rsidRDefault="00FD4DC1" w:rsidP="007D3798">
                  <w:r>
                    <w:t>La inclinación de la ta</w:t>
                  </w:r>
                  <w:r>
                    <w:t>n</w:t>
                  </w:r>
                  <w:r>
                    <w:t>gente a la curva en el origen (v</w:t>
                  </w:r>
                  <w:r w:rsidRPr="0026696C">
                    <w:rPr>
                      <w:vertAlign w:val="subscript"/>
                    </w:rPr>
                    <w:t>0</w:t>
                  </w:r>
                  <w:r>
                    <w:t>) es positiva.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shape id="_x0000_s1226" type="#_x0000_t32" style="position:absolute;left:0;text-align:left;margin-left:272.55pt;margin-top:88.3pt;width:27pt;height:51pt;flip:x;z-index:251870208" o:connectortype="straight"/>
        </w:pict>
      </w: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oval id="_x0000_s1228" style="position:absolute;left:0;text-align:left;margin-left:272.55pt;margin-top:112.4pt;width:16.5pt;height:16.5pt;z-index:251872256" filled="f" strokecolor="red" strokeweight="1.5pt">
            <v:stroke dashstyle="1 1"/>
          </v:oval>
        </w:pict>
      </w: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oval id="_x0000_s1225" style="position:absolute;left:0;text-align:left;margin-left:402.3pt;margin-top:14.05pt;width:16.5pt;height:16.5pt;z-index:251869184" filled="f" strokecolor="red" strokeweight="1.5pt">
            <v:stroke dashstyle="1 1"/>
          </v:oval>
        </w:pict>
      </w: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oval id="_x0000_s1224" style="position:absolute;left:0;text-align:left;margin-left:319.8pt;margin-top:56.05pt;width:16.5pt;height:16.5pt;z-index:251868160" filled="f" strokecolor="red" strokeweight="1.5pt">
            <v:stroke dashstyle="1 1"/>
          </v:oval>
        </w:pict>
      </w: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shape id="_x0000_s1222" type="#_x0000_t32" style="position:absolute;left:0;text-align:left;margin-left:222.3pt;margin-top:96.1pt;width:6pt;height:21.1pt;flip:x y;z-index:251866112" o:connectortype="straight">
            <v:stroke endarrow="block"/>
          </v:shape>
        </w:pict>
      </w: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shape id="_x0000_s1223" type="#_x0000_t202" style="position:absolute;left:0;text-align:left;margin-left:203.55pt;margin-top:82.15pt;width:33.75pt;height:13.95pt;z-index:251867136" filled="f" stroked="f">
            <v:textbox style="mso-next-textbox:#_x0000_s1223" inset=".5mm,.3mm,.5mm,.3mm">
              <w:txbxContent>
                <w:p w:rsidR="00FD4DC1" w:rsidRDefault="00FD4DC1" w:rsidP="007D3798">
                  <w:pPr>
                    <w:jc w:val="center"/>
                  </w:pPr>
                  <w:r>
                    <w:t>5,8 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oval id="_x0000_s1221" style="position:absolute;left:0;text-align:left;margin-left:220.8pt;margin-top:117.2pt;width:16.5pt;height:16.5pt;z-index:251865088" filled="f" strokecolor="red" strokeweight="1.5pt">
            <v:stroke dashstyle="1 1"/>
          </v:oval>
        </w:pict>
      </w:r>
    </w:p>
    <w:p w:rsidR="007D3798" w:rsidRDefault="007D3798" w:rsidP="00404A28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D3798" w:rsidRDefault="007D3798" w:rsidP="00404A28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D3798" w:rsidRDefault="007D3798" w:rsidP="00404A28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D3798" w:rsidRDefault="007D3798" w:rsidP="00404A28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D3798" w:rsidRDefault="007D3798" w:rsidP="00404A28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D3798" w:rsidRDefault="007D3798" w:rsidP="00404A28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D3798" w:rsidRDefault="007D3798" w:rsidP="00404A28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D3798" w:rsidRDefault="007D3798" w:rsidP="00404A28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D3798" w:rsidRDefault="007D3798" w:rsidP="00404A28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D3798" w:rsidRDefault="007D3798" w:rsidP="00404A28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D3798" w:rsidRDefault="007D3798" w:rsidP="00404A28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D3798" w:rsidRDefault="007D3798" w:rsidP="00404A28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D3798" w:rsidRDefault="007D3798" w:rsidP="00404A28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14628" w:rsidRDefault="00A14628">
      <w:pPr>
        <w:rPr>
          <w:rFonts w:eastAsia="Times New Roman"/>
          <w:lang w:eastAsia="es-ES"/>
        </w:rPr>
      </w:pPr>
      <w:r>
        <w:br w:type="page"/>
      </w:r>
    </w:p>
    <w:p w:rsidR="00A14628" w:rsidRDefault="00A14628" w:rsidP="00A14628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  <w:r w:rsidRPr="00EB5DC3">
        <w:rPr>
          <w:rFonts w:ascii="Arial" w:hAnsi="Arial" w:cs="Arial"/>
          <w:b/>
        </w:rPr>
        <w:lastRenderedPageBreak/>
        <w:t>EXPERIENCIA</w:t>
      </w:r>
      <w:r>
        <w:rPr>
          <w:rFonts w:ascii="Arial" w:hAnsi="Arial" w:cs="Arial"/>
          <w:b/>
        </w:rPr>
        <w:t xml:space="preserve"> 3</w:t>
      </w:r>
    </w:p>
    <w:p w:rsidR="007D3798" w:rsidRDefault="007D3798" w:rsidP="00404A28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0045A" w:rsidRPr="0041435F" w:rsidRDefault="00E0045A" w:rsidP="00E0045A">
      <w:pPr>
        <w:pStyle w:val="Prrafodelista"/>
        <w:numPr>
          <w:ilvl w:val="0"/>
          <w:numId w:val="30"/>
        </w:numPr>
        <w:rPr>
          <w:b/>
        </w:rPr>
      </w:pPr>
      <w:r w:rsidRPr="0072200B">
        <w:t>Seleccionar l</w:t>
      </w:r>
      <w:r w:rsidRPr="00434CAB">
        <w:t>os siguientes valores en el panel de DATOS</w:t>
      </w:r>
      <w:r w:rsidRPr="0041435F">
        <w:rPr>
          <w:b/>
        </w:rPr>
        <w:t xml:space="preserve"> (primera pantalla):</w:t>
      </w:r>
    </w:p>
    <w:p w:rsidR="00E0045A" w:rsidRPr="00F50DAA" w:rsidRDefault="00E0045A" w:rsidP="00E0045A">
      <w:pPr>
        <w:pStyle w:val="Prrafodelista"/>
        <w:numPr>
          <w:ilvl w:val="2"/>
          <w:numId w:val="30"/>
        </w:numPr>
      </w:pPr>
      <w:r w:rsidRPr="0041435F">
        <w:rPr>
          <w:b/>
        </w:rPr>
        <w:t>s</w:t>
      </w:r>
      <w:r w:rsidRPr="0041435F">
        <w:rPr>
          <w:b/>
          <w:vertAlign w:val="subscript"/>
        </w:rPr>
        <w:t>0</w:t>
      </w:r>
      <w:r>
        <w:rPr>
          <w:b/>
        </w:rPr>
        <w:t xml:space="preserve">= </w:t>
      </w:r>
      <w:r w:rsidRPr="00F51AD1">
        <w:rPr>
          <w:b/>
          <w:sz w:val="24"/>
          <w:szCs w:val="24"/>
        </w:rPr>
        <w:t xml:space="preserve"> </w:t>
      </w:r>
      <w:r>
        <w:rPr>
          <w:b/>
        </w:rPr>
        <w:t>100</w:t>
      </w:r>
      <w:r w:rsidRPr="0041435F">
        <w:rPr>
          <w:b/>
        </w:rPr>
        <w:t xml:space="preserve"> </w:t>
      </w:r>
      <w:r>
        <w:rPr>
          <w:b/>
        </w:rPr>
        <w:t xml:space="preserve">m </w:t>
      </w:r>
      <w:r w:rsidRPr="00434CAB">
        <w:t>(</w:t>
      </w:r>
      <w:r>
        <w:t xml:space="preserve">arrastrar el origen </w:t>
      </w:r>
      <w:r w:rsidR="00CB0504">
        <w:t>y situar el móvil</w:t>
      </w:r>
      <w:r w:rsidRPr="00F50DAA">
        <w:t>)</w:t>
      </w:r>
    </w:p>
    <w:p w:rsidR="00E0045A" w:rsidRPr="00CB0504" w:rsidRDefault="00E0045A" w:rsidP="00E0045A">
      <w:pPr>
        <w:pStyle w:val="Prrafodelista"/>
        <w:numPr>
          <w:ilvl w:val="2"/>
          <w:numId w:val="30"/>
        </w:numPr>
        <w:rPr>
          <w:b/>
        </w:rPr>
      </w:pPr>
      <w:r w:rsidRPr="00CB0504">
        <w:rPr>
          <w:b/>
        </w:rPr>
        <w:t>v</w:t>
      </w:r>
      <w:r w:rsidRPr="00CB0504">
        <w:rPr>
          <w:b/>
          <w:vertAlign w:val="subscript"/>
        </w:rPr>
        <w:t xml:space="preserve">0 </w:t>
      </w:r>
      <w:r w:rsidRPr="00CB0504">
        <w:rPr>
          <w:b/>
        </w:rPr>
        <w:t xml:space="preserve">= </w:t>
      </w:r>
      <w:r w:rsidR="00CB0504" w:rsidRPr="00CB0504">
        <w:rPr>
          <w:b/>
          <w:sz w:val="24"/>
          <w:szCs w:val="24"/>
        </w:rPr>
        <w:t xml:space="preserve">- </w:t>
      </w:r>
      <w:r w:rsidR="00CB0504" w:rsidRPr="00CB0504">
        <w:rPr>
          <w:b/>
        </w:rPr>
        <w:t>40</w:t>
      </w:r>
      <w:r w:rsidRPr="00CB0504">
        <w:rPr>
          <w:b/>
        </w:rPr>
        <w:t xml:space="preserve"> m/s</w:t>
      </w:r>
    </w:p>
    <w:p w:rsidR="00E0045A" w:rsidRPr="0072200B" w:rsidRDefault="00E0045A" w:rsidP="00E0045A">
      <w:pPr>
        <w:pStyle w:val="Prrafodelista"/>
        <w:numPr>
          <w:ilvl w:val="2"/>
          <w:numId w:val="30"/>
        </w:numPr>
      </w:pPr>
      <w:r w:rsidRPr="0041435F">
        <w:rPr>
          <w:b/>
        </w:rPr>
        <w:t>a=</w:t>
      </w:r>
      <w:r w:rsidRPr="008E2C6F">
        <w:rPr>
          <w:b/>
          <w:sz w:val="24"/>
          <w:szCs w:val="24"/>
        </w:rPr>
        <w:t xml:space="preserve"> </w:t>
      </w:r>
      <w:r w:rsidR="00CB0504">
        <w:rPr>
          <w:b/>
          <w:sz w:val="24"/>
          <w:szCs w:val="24"/>
        </w:rPr>
        <w:t>7</w:t>
      </w:r>
      <w:r>
        <w:rPr>
          <w:b/>
        </w:rPr>
        <w:t xml:space="preserve"> </w:t>
      </w:r>
      <w:r w:rsidRPr="0041435F">
        <w:rPr>
          <w:b/>
        </w:rPr>
        <w:t>m/s</w:t>
      </w:r>
      <w:r w:rsidRPr="0041435F">
        <w:rPr>
          <w:b/>
          <w:vertAlign w:val="superscript"/>
        </w:rPr>
        <w:t>2</w:t>
      </w:r>
    </w:p>
    <w:p w:rsidR="00E0045A" w:rsidRPr="0072200B" w:rsidRDefault="00E0045A" w:rsidP="00E0045A">
      <w:pPr>
        <w:ind w:left="1800"/>
      </w:pPr>
    </w:p>
    <w:tbl>
      <w:tblPr>
        <w:tblW w:w="0" w:type="auto"/>
        <w:jc w:val="center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4"/>
        <w:gridCol w:w="286"/>
        <w:gridCol w:w="342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E0045A" w:rsidRPr="00876938" w:rsidTr="00FD4DC1">
        <w:trPr>
          <w:trHeight w:val="320"/>
          <w:jc w:val="center"/>
        </w:trPr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286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42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CE4DCF" w:rsidP="00FD4DC1">
            <w:pPr>
              <w:pStyle w:val="Arial11"/>
            </w:pPr>
            <w:r>
              <w:rPr>
                <w:noProof/>
              </w:rPr>
              <w:pict>
                <v:shape id="_x0000_s1240" type="#_x0000_t32" style="position:absolute;margin-left:12.05pt;margin-top:-.15pt;width:0;height:64.5pt;z-index:251883520;mso-position-horizontal-relative:text;mso-position-vertical-relative:text" o:connectortype="straight" strokeweight="1.5pt"/>
              </w:pict>
            </w: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CE4DCF" w:rsidP="00FD4DC1">
            <w:pPr>
              <w:pStyle w:val="Arial11"/>
            </w:pPr>
            <w:r>
              <w:rPr>
                <w:noProof/>
              </w:rPr>
              <w:pict>
                <v:shape id="_x0000_s1244" type="#_x0000_t202" style="position:absolute;margin-left:-2.55pt;margin-top:1.8pt;width:27pt;height:22.5pt;z-index:251902976;mso-position-horizontal-relative:text;mso-position-vertical-relative:text" o:regroupid="4" filled="f" stroked="f">
                  <v:textbox style="mso-next-textbox:#_x0000_s1244" inset=".5mm,.3mm,.5mm,.3mm">
                    <w:txbxContent>
                      <w:p w:rsidR="00FD4DC1" w:rsidRPr="007E4D85" w:rsidRDefault="00FD4DC1" w:rsidP="00E0045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v</w:t>
                        </w:r>
                        <w:r w:rsidRPr="00CB0504">
                          <w:rPr>
                            <w:b/>
                            <w:sz w:val="28"/>
                            <w:szCs w:val="28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</w:tr>
      <w:tr w:rsidR="00E0045A" w:rsidRPr="00876938" w:rsidTr="00FD4DC1">
        <w:trPr>
          <w:trHeight w:val="320"/>
          <w:jc w:val="center"/>
        </w:trPr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286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42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CE4DCF" w:rsidP="00FD4DC1">
            <w:pPr>
              <w:pStyle w:val="Arial11"/>
            </w:pPr>
            <w:r>
              <w:rPr>
                <w:noProof/>
              </w:rPr>
              <w:pict>
                <v:shape id="_x0000_s1243" type="#_x0000_t32" style="position:absolute;margin-left:3.4pt;margin-top:7.75pt;width:41.25pt;height:.05pt;flip:x;z-index:251901952;mso-position-horizontal-relative:text;mso-position-vertical-relative:text" o:connectortype="straight" o:regroupid="4" strokeweight="1.5pt">
                  <v:stroke endarrow="block" endarrowwidth="wide" endarrowlength="long"/>
                </v:shape>
              </w:pict>
            </w: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CE4DCF" w:rsidP="00FD4DC1">
            <w:pPr>
              <w:pStyle w:val="Arial11"/>
            </w:pPr>
            <w:r>
              <w:rPr>
                <w:noProof/>
              </w:rPr>
              <w:pict>
                <v:oval id="_x0000_s1241" style="position:absolute;margin-left:2.8pt;margin-top:7.8pt;width:18pt;height:18pt;z-index:251884544;mso-position-horizontal-relative:text;mso-position-vertical-relative:text" fillcolor="#0070c0" stroked="f">
                  <v:fill color2="#f2f2f2 [3052]" rotate="t" focusposition=".5,.5" focussize="" type="gradientRadial"/>
                </v:oval>
              </w:pict>
            </w: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</w:tr>
      <w:tr w:rsidR="00E0045A" w:rsidRPr="00876938" w:rsidTr="00FD4DC1">
        <w:trPr>
          <w:trHeight w:val="320"/>
          <w:jc w:val="center"/>
        </w:trPr>
        <w:tc>
          <w:tcPr>
            <w:tcW w:w="314" w:type="dxa"/>
          </w:tcPr>
          <w:p w:rsidR="00E0045A" w:rsidRPr="00876938" w:rsidRDefault="00CE4DCF" w:rsidP="00FD4DC1">
            <w:pPr>
              <w:pStyle w:val="Arial11"/>
            </w:pPr>
            <w:r>
              <w:rPr>
                <w:noProof/>
              </w:rPr>
              <w:pict>
                <v:shape id="_x0000_s1239" type="#_x0000_t32" style="position:absolute;margin-left:-4.2pt;margin-top:.55pt;width:406.65pt;height:.05pt;z-index:251882496;mso-position-horizontal-relative:text;mso-position-vertical-relative:text" o:connectortype="straight" strokeweight="1.5pt"/>
              </w:pict>
            </w:r>
          </w:p>
        </w:tc>
        <w:tc>
          <w:tcPr>
            <w:tcW w:w="286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42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CE4DCF" w:rsidP="00FD4DC1">
            <w:pPr>
              <w:pStyle w:val="Arial11"/>
            </w:pPr>
            <w:r>
              <w:rPr>
                <w:noProof/>
              </w:rPr>
              <w:pict>
                <v:shape id="_x0000_s1237" type="#_x0000_t202" style="position:absolute;margin-left:-2.5pt;margin-top:2.85pt;width:27pt;height:22.5pt;z-index:251905024;mso-position-horizontal-relative:text;mso-position-vertical-relative:text" o:regroupid="5" filled="f" stroked="f">
                  <v:textbox style="mso-next-textbox:#_x0000_s1237" inset=".5mm,.3mm,.5mm,.3mm">
                    <w:txbxContent>
                      <w:p w:rsidR="00FD4DC1" w:rsidRPr="007E4D85" w:rsidRDefault="00FD4DC1" w:rsidP="00CB050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b/>
                            <w:sz w:val="28"/>
                            <w:szCs w:val="28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</w:tr>
      <w:tr w:rsidR="00E0045A" w:rsidRPr="00876938" w:rsidTr="00FD4DC1">
        <w:trPr>
          <w:trHeight w:val="320"/>
          <w:jc w:val="center"/>
        </w:trPr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286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42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CE4DCF" w:rsidP="00FD4DC1">
            <w:pPr>
              <w:pStyle w:val="Arial11"/>
            </w:pPr>
            <w:r>
              <w:rPr>
                <w:noProof/>
              </w:rPr>
              <w:pict>
                <v:shape id="_x0000_s1236" type="#_x0000_t32" style="position:absolute;margin-left:10.95pt;margin-top:4.3pt;width:33pt;height:.05pt;z-index:251904000;mso-position-horizontal-relative:text;mso-position-vertical-relative:text" o:connectortype="straight" o:regroupid="5" strokeweight="1.5pt">
                  <v:stroke endarrow="block" endarrowwidth="wide" endarrowlength="long"/>
                </v:shape>
              </w:pict>
            </w: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  <w:tc>
          <w:tcPr>
            <w:tcW w:w="314" w:type="dxa"/>
          </w:tcPr>
          <w:p w:rsidR="00E0045A" w:rsidRPr="00876938" w:rsidRDefault="00E0045A" w:rsidP="00FD4DC1">
            <w:pPr>
              <w:pStyle w:val="Arial11"/>
            </w:pPr>
          </w:p>
        </w:tc>
      </w:tr>
    </w:tbl>
    <w:p w:rsidR="00E0045A" w:rsidRDefault="00E0045A" w:rsidP="00E0045A"/>
    <w:p w:rsidR="00E0045A" w:rsidRDefault="00E0045A" w:rsidP="00E0045A"/>
    <w:p w:rsidR="00E0045A" w:rsidRDefault="00CE4DCF" w:rsidP="00E0045A">
      <w:pPr>
        <w:pStyle w:val="Prrafodelista"/>
        <w:numPr>
          <w:ilvl w:val="0"/>
          <w:numId w:val="30"/>
        </w:numPr>
      </w:pPr>
      <w:r w:rsidRPr="00CE4DCF">
        <w:rPr>
          <w:b/>
          <w:i/>
          <w:noProof/>
        </w:rPr>
        <w:pict>
          <v:shape id="_x0000_s1238" type="#_x0000_t75" style="position:absolute;left:0;text-align:left;margin-left:156.3pt;margin-top:10.85pt;width:151.7pt;height:16.25pt;z-index:251881472">
            <v:imagedata r:id="rId22" o:title=""/>
          </v:shape>
          <o:OLEObject Type="Embed" ProgID="Equation.DSMT4" ShapeID="_x0000_s1238" DrawAspect="Content" ObjectID="_1667223695" r:id="rId23"/>
        </w:pict>
      </w:r>
      <w:r w:rsidR="00E0045A" w:rsidRPr="0072200B">
        <w:rPr>
          <w:b/>
          <w:i/>
        </w:rPr>
        <w:t>Describir</w:t>
      </w:r>
      <w:r w:rsidR="00E0045A">
        <w:t xml:space="preserve"> el movimiento.</w:t>
      </w:r>
    </w:p>
    <w:p w:rsidR="00E0045A" w:rsidRDefault="00E0045A" w:rsidP="00E0045A">
      <w:pPr>
        <w:pStyle w:val="Prrafodelista"/>
        <w:numPr>
          <w:ilvl w:val="0"/>
          <w:numId w:val="30"/>
        </w:numPr>
      </w:pPr>
      <w:r w:rsidRPr="0072200B">
        <w:rPr>
          <w:b/>
          <w:i/>
        </w:rPr>
        <w:t>Plantear las ecuaciones</w:t>
      </w:r>
      <w:r>
        <w:t xml:space="preserve"> (</w:t>
      </w:r>
      <w:r w:rsidR="00CB0504">
        <w:t xml:space="preserve">     </w:t>
      </w:r>
      <w:r>
        <w:t xml:space="preserve">                                                  )</w:t>
      </w:r>
    </w:p>
    <w:p w:rsidR="00E0045A" w:rsidRDefault="00E0045A" w:rsidP="00E0045A">
      <w:pPr>
        <w:pStyle w:val="MTDisplayEquation"/>
        <w:ind w:hanging="357"/>
        <w:contextualSpacing w:val="0"/>
      </w:pPr>
      <w:r>
        <w:t xml:space="preserve">Poner el objeto en movimiento y observar los datos en el panel </w:t>
      </w:r>
      <w:r w:rsidRPr="0072200B">
        <w:rPr>
          <w:i/>
        </w:rPr>
        <w:t>Valores</w:t>
      </w:r>
      <w:r>
        <w:t xml:space="preserve">. </w:t>
      </w:r>
      <w:r w:rsidRPr="0072200B">
        <w:rPr>
          <w:b/>
          <w:i/>
        </w:rPr>
        <w:t>Asociar datos con el m</w:t>
      </w:r>
      <w:r w:rsidRPr="0072200B">
        <w:rPr>
          <w:b/>
          <w:i/>
        </w:rPr>
        <w:t>o</w:t>
      </w:r>
      <w:r w:rsidRPr="0072200B">
        <w:rPr>
          <w:b/>
          <w:i/>
        </w:rPr>
        <w:t>vimiento</w:t>
      </w:r>
      <w:r>
        <w:t xml:space="preserve"> observado:</w:t>
      </w:r>
    </w:p>
    <w:p w:rsidR="00E0045A" w:rsidRDefault="00E0045A" w:rsidP="00E0045A">
      <w:pPr>
        <w:pStyle w:val="MTDisplayEquation"/>
        <w:numPr>
          <w:ilvl w:val="0"/>
          <w:numId w:val="32"/>
        </w:numPr>
        <w:ind w:left="1497" w:hanging="363"/>
        <w:contextualSpacing w:val="0"/>
      </w:pPr>
      <w:r>
        <w:t>Interpreta los valores de distancia al origen.</w:t>
      </w:r>
    </w:p>
    <w:p w:rsidR="00E0045A" w:rsidRDefault="00E0045A" w:rsidP="00E0045A">
      <w:pPr>
        <w:pStyle w:val="Prrafodelista"/>
        <w:numPr>
          <w:ilvl w:val="0"/>
          <w:numId w:val="32"/>
        </w:numPr>
        <w:ind w:left="1497" w:hanging="363"/>
        <w:contextualSpacing w:val="0"/>
      </w:pPr>
      <w:r>
        <w:t>Deduce (de forma aproximada):</w:t>
      </w:r>
    </w:p>
    <w:p w:rsidR="00E0045A" w:rsidRDefault="00E0045A" w:rsidP="00E0045A">
      <w:pPr>
        <w:pStyle w:val="Prrafodelista"/>
        <w:numPr>
          <w:ilvl w:val="3"/>
          <w:numId w:val="32"/>
        </w:numPr>
        <w:ind w:left="2058" w:hanging="357"/>
      </w:pPr>
      <w:r>
        <w:t>¿En qué instante se para (instantáneamente) el móvil?</w:t>
      </w:r>
    </w:p>
    <w:p w:rsidR="00E0045A" w:rsidRDefault="00E0045A" w:rsidP="00E0045A">
      <w:pPr>
        <w:pStyle w:val="Prrafodelista"/>
        <w:numPr>
          <w:ilvl w:val="3"/>
          <w:numId w:val="32"/>
        </w:numPr>
        <w:ind w:left="2058" w:hanging="357"/>
        <w:contextualSpacing w:val="0"/>
      </w:pPr>
      <w:r>
        <w:t>¿En qué instante(s) pasa por el origen?</w:t>
      </w:r>
    </w:p>
    <w:p w:rsidR="00E0045A" w:rsidRDefault="00E0045A" w:rsidP="00E0045A">
      <w:pPr>
        <w:pStyle w:val="Prrafodelista"/>
        <w:numPr>
          <w:ilvl w:val="0"/>
          <w:numId w:val="32"/>
        </w:numPr>
        <w:ind w:left="1497" w:hanging="363"/>
        <w:contextualSpacing w:val="0"/>
      </w:pPr>
      <w:r>
        <w:t>Utiliza las ecuaciones para resolver las pregu</w:t>
      </w:r>
      <w:r w:rsidR="00CB0504">
        <w:t>ntas anteriores (v=0 para t= 5,7</w:t>
      </w:r>
      <w:r>
        <w:t xml:space="preserve"> s; s= 0 para t</w:t>
      </w:r>
      <w:r w:rsidRPr="0026696C">
        <w:rPr>
          <w:vertAlign w:val="subscript"/>
        </w:rPr>
        <w:t>1</w:t>
      </w:r>
      <w:r>
        <w:t>=</w:t>
      </w:r>
      <w:r w:rsidR="00CB0504">
        <w:t xml:space="preserve"> 3,7</w:t>
      </w:r>
      <w:r>
        <w:t xml:space="preserve"> s y  t</w:t>
      </w:r>
      <w:r w:rsidRPr="0026696C">
        <w:rPr>
          <w:vertAlign w:val="subscript"/>
        </w:rPr>
        <w:t>2</w:t>
      </w:r>
      <w:r w:rsidR="00CB0504">
        <w:t xml:space="preserve">= 7,7 </w:t>
      </w:r>
      <w:r>
        <w:t>s)</w:t>
      </w:r>
    </w:p>
    <w:p w:rsidR="00E0045A" w:rsidRDefault="00E0045A" w:rsidP="00E0045A">
      <w:pPr>
        <w:pStyle w:val="Prrafodelista"/>
        <w:numPr>
          <w:ilvl w:val="0"/>
          <w:numId w:val="32"/>
        </w:numPr>
        <w:ind w:left="1497" w:hanging="363"/>
        <w:contextualSpacing w:val="0"/>
      </w:pPr>
      <w:r>
        <w:t>¿Están de acuerdo las predicciones realizadas con los valores numéricos obtenidos?</w:t>
      </w:r>
    </w:p>
    <w:p w:rsidR="00E0045A" w:rsidRDefault="00E0045A" w:rsidP="00E0045A">
      <w:pPr>
        <w:pStyle w:val="Prrafodelista"/>
        <w:numPr>
          <w:ilvl w:val="0"/>
          <w:numId w:val="32"/>
        </w:numPr>
        <w:ind w:left="1497" w:hanging="363"/>
        <w:contextualSpacing w:val="0"/>
      </w:pPr>
      <w:r>
        <w:t>¿Puedes hacer (a mano alzada) la representación gráfica v/t y s/t  para esta experiencia i</w:t>
      </w:r>
      <w:r>
        <w:t>n</w:t>
      </w:r>
      <w:r>
        <w:t>dicando los valores de t para los puntos notables?</w:t>
      </w:r>
    </w:p>
    <w:p w:rsidR="00E0045A" w:rsidRDefault="00CE4DCF" w:rsidP="00E0045A">
      <w:pPr>
        <w:pStyle w:val="NormalWeb"/>
        <w:shd w:val="clear" w:color="auto" w:fill="FFFFFF"/>
        <w:spacing w:before="0" w:beforeAutospacing="0" w:after="90" w:afterAutospacing="0"/>
        <w:ind w:left="178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shape id="_x0000_s1250" type="#_x0000_t32" style="position:absolute;left:0;text-align:left;margin-left:265.05pt;margin-top:4.55pt;width:25.5pt;height:62.25pt;flip:x y;z-index:251913216" o:connectortype="straight"/>
        </w:pict>
      </w:r>
      <w:r w:rsidR="00CC391B">
        <w:rPr>
          <w:rFonts w:ascii="Arial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906048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86360</wp:posOffset>
            </wp:positionV>
            <wp:extent cx="2981325" cy="2095500"/>
            <wp:effectExtent l="19050" t="0" r="9525" b="0"/>
            <wp:wrapNone/>
            <wp:docPr id="13" name="12 Imagen" descr="Graf9MR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9MRUA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391B">
        <w:rPr>
          <w:rFonts w:ascii="Arial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907072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86360</wp:posOffset>
            </wp:positionV>
            <wp:extent cx="2926080" cy="2038350"/>
            <wp:effectExtent l="19050" t="0" r="7620" b="0"/>
            <wp:wrapNone/>
            <wp:docPr id="12" name="11 Imagen" descr="Graf8MR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8MRUA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045A" w:rsidRDefault="00CE4DCF" w:rsidP="00E0045A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shape id="_x0000_s1253" type="#_x0000_t202" style="position:absolute;left:0;text-align:left;margin-left:306.3pt;margin-top:.85pt;width:162pt;height:30.45pt;z-index:251916288" stroked="f">
            <v:textbox inset=".5mm,.3mm,.5mm,.3mm">
              <w:txbxContent>
                <w:p w:rsidR="00FD4DC1" w:rsidRDefault="00FD4DC1" w:rsidP="00E0045A">
                  <w:r>
                    <w:t>La inclinación de la tangente a la curva en el origen (v</w:t>
                  </w:r>
                  <w:r w:rsidRPr="0026696C">
                    <w:rPr>
                      <w:vertAlign w:val="subscript"/>
                    </w:rPr>
                    <w:t>0</w:t>
                  </w:r>
                  <w:r>
                    <w:t>) es negativa.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shape id="_x0000_s1252" type="#_x0000_t32" style="position:absolute;left:0;text-align:left;margin-left:289.05pt;margin-top:14.05pt;width:15.75pt;height:8.25pt;flip:y;z-index:251915264" o:connectortype="straight">
            <v:stroke endarrow="block"/>
          </v:shape>
        </w:pict>
      </w: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oval id="_x0000_s1251" style="position:absolute;left:0;text-align:left;margin-left:270.3pt;margin-top:14.05pt;width:16.5pt;height:16.5pt;z-index:251914240" filled="f" strokecolor="red" strokeweight="1.5pt">
            <v:stroke dashstyle="1 1"/>
          </v:oval>
        </w:pict>
      </w: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oval id="_x0000_s1245" style="position:absolute;left:0;text-align:left;margin-left:205.8pt;margin-top:5.8pt;width:16.5pt;height:16.5pt;z-index:251908096" filled="f" strokecolor="red" strokeweight="1.5pt">
            <v:stroke dashstyle="1 1"/>
          </v:oval>
        </w:pict>
      </w: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shape id="_x0000_s1256" type="#_x0000_t202" style="position:absolute;left:0;text-align:left;margin-left:398.55pt;margin-top:.1pt;width:33.75pt;height:13.95pt;z-index:251899904" filled="f" stroked="f">
            <v:textbox style="mso-next-textbox:#_x0000_s1256" inset=".5mm,.3mm,.5mm,.3mm">
              <w:txbxContent>
                <w:p w:rsidR="00FD4DC1" w:rsidRDefault="00FD4DC1" w:rsidP="00E0045A">
                  <w:pPr>
                    <w:jc w:val="center"/>
                  </w:pPr>
                  <w:r>
                    <w:t>5,8 s</w:t>
                  </w:r>
                </w:p>
              </w:txbxContent>
            </v:textbox>
          </v:shape>
        </w:pict>
      </w:r>
    </w:p>
    <w:p w:rsidR="00E0045A" w:rsidRDefault="00CE4DCF" w:rsidP="00E0045A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shape id="_x0000_s1246" type="#_x0000_t32" style="position:absolute;left:0;text-align:left;margin-left:214.05pt;margin-top:6.3pt;width:0;height:24pt;z-index:251909120" o:connectortype="straight">
            <v:stroke endarrow="block"/>
          </v:shape>
        </w:pict>
      </w:r>
    </w:p>
    <w:p w:rsidR="00E0045A" w:rsidRDefault="00CE4DCF" w:rsidP="00E0045A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shape id="_x0000_s1247" type="#_x0000_t202" style="position:absolute;left:0;text-align:left;margin-left:199.05pt;margin-top:14.3pt;width:33.75pt;height:13.95pt;z-index:251910144" filled="f" stroked="f">
            <v:textbox style="mso-next-textbox:#_x0000_s1247" inset=".5mm,.3mm,.5mm,.3mm">
              <w:txbxContent>
                <w:p w:rsidR="00FD4DC1" w:rsidRDefault="00FD4DC1" w:rsidP="00E0045A">
                  <w:pPr>
                    <w:jc w:val="center"/>
                  </w:pPr>
                  <w:r>
                    <w:t>5,7 s</w:t>
                  </w:r>
                </w:p>
              </w:txbxContent>
            </v:textbox>
          </v:shape>
        </w:pict>
      </w:r>
    </w:p>
    <w:p w:rsidR="00E0045A" w:rsidRDefault="00E0045A" w:rsidP="00E0045A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0045A" w:rsidRDefault="00E0045A" w:rsidP="00E0045A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0045A" w:rsidRDefault="00CE4DCF" w:rsidP="00E0045A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4DCF">
        <w:rPr>
          <w:noProof/>
        </w:rPr>
        <w:pict>
          <v:shape id="_x0000_s1258" type="#_x0000_t202" style="position:absolute;left:0;text-align:left;margin-left:337.8pt;margin-top:6.65pt;width:33.75pt;height:13.95pt;z-index:251920384" filled="f" stroked="f">
            <v:textbox style="mso-next-textbox:#_x0000_s1258" inset=".5mm,.3mm,.5mm,.3mm">
              <w:txbxContent>
                <w:p w:rsidR="00FD4DC1" w:rsidRDefault="00FD4DC1" w:rsidP="00CC391B">
                  <w:pPr>
                    <w:jc w:val="center"/>
                  </w:pPr>
                  <w:r>
                    <w:t>3,7 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shape id="_x0000_s1257" type="#_x0000_t202" style="position:absolute;left:0;text-align:left;margin-left:402.3pt;margin-top:8.6pt;width:33.75pt;height:13.95pt;z-index:251919360" filled="f" stroked="f">
            <v:textbox style="mso-next-textbox:#_x0000_s1257" inset=".5mm,.3mm,.5mm,.3mm">
              <w:txbxContent>
                <w:p w:rsidR="00FD4DC1" w:rsidRDefault="00FD4DC1" w:rsidP="00E0045A">
                  <w:pPr>
                    <w:jc w:val="center"/>
                  </w:pPr>
                  <w:r>
                    <w:t>7,7 s</w:t>
                  </w:r>
                </w:p>
              </w:txbxContent>
            </v:textbox>
          </v:shape>
        </w:pict>
      </w:r>
    </w:p>
    <w:p w:rsidR="00E0045A" w:rsidRDefault="00CE4DCF" w:rsidP="00E0045A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oval id="_x0000_s1259" style="position:absolute;left:0;text-align:left;margin-left:334.05pt;margin-top:11.05pt;width:16.5pt;height:16.5pt;z-index:251921408" filled="f" strokecolor="red" strokeweight="1.5pt">
            <v:stroke dashstyle="1 1"/>
          </v:oval>
        </w:pict>
      </w: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oval id="_x0000_s1248" style="position:absolute;left:0;text-align:left;margin-left:412.05pt;margin-top:10.3pt;width:16.5pt;height:16.5pt;z-index:251911168" filled="f" strokecolor="red" strokeweight="1.5pt">
            <v:stroke dashstyle="1 1"/>
          </v:oval>
        </w:pict>
      </w:r>
    </w:p>
    <w:p w:rsidR="00E0045A" w:rsidRDefault="00E0045A" w:rsidP="00E0045A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0045A" w:rsidRDefault="00CE4DCF" w:rsidP="00E0045A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shape id="_x0000_s1254" type="#_x0000_t32" style="position:absolute;left:0;text-align:left;margin-left:388.8pt;margin-top:6.15pt;width:23.25pt;height:64.4pt;z-index:251917312" o:connectortype="straight">
            <v:stroke endarrow="block"/>
          </v:shape>
        </w:pict>
      </w:r>
    </w:p>
    <w:p w:rsidR="00E0045A" w:rsidRDefault="00E0045A" w:rsidP="00E0045A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0045A" w:rsidRDefault="00E0045A" w:rsidP="00E0045A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0045A" w:rsidRDefault="00E0045A" w:rsidP="00E0045A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0045A" w:rsidRDefault="00CE4DCF" w:rsidP="00E0045A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shape id="_x0000_s1255" type="#_x0000_t202" style="position:absolute;left:0;text-align:left;margin-left:352.05pt;margin-top:6.55pt;width:127.5pt;height:31.5pt;z-index:251918336" stroked="f">
            <v:textbox inset=".5mm,.3mm,.5mm,.3mm">
              <w:txbxContent>
                <w:p w:rsidR="00FD4DC1" w:rsidRDefault="00FD4DC1" w:rsidP="00E0045A">
                  <w:r>
                    <w:t xml:space="preserve">Parábola con </w:t>
                  </w:r>
                  <w:r w:rsidRPr="0026696C">
                    <w:rPr>
                      <w:b/>
                      <w:i/>
                    </w:rPr>
                    <w:t xml:space="preserve">forma de </w:t>
                  </w:r>
                  <w:r>
                    <w:rPr>
                      <w:b/>
                      <w:i/>
                    </w:rPr>
                    <w:t>vaso</w:t>
                  </w:r>
                  <w:r w:rsidRPr="0026696C">
                    <w:rPr>
                      <w:b/>
                      <w:i/>
                    </w:rPr>
                    <w:t>,</w:t>
                  </w:r>
                  <w:r>
                    <w:t xml:space="preserve"> aceleración positiva.</w:t>
                  </w:r>
                </w:p>
              </w:txbxContent>
            </v:textbox>
          </v:shape>
        </w:pict>
      </w:r>
    </w:p>
    <w:p w:rsidR="00E0045A" w:rsidRDefault="00E0045A" w:rsidP="00E0045A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0045A" w:rsidRDefault="00E0045A" w:rsidP="00E0045A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E2339" w:rsidRDefault="00EE2339">
      <w:pPr>
        <w:rPr>
          <w:rFonts w:eastAsia="Times New Roman"/>
          <w:lang w:eastAsia="es-ES"/>
        </w:rPr>
      </w:pPr>
      <w:r>
        <w:br w:type="page"/>
      </w:r>
    </w:p>
    <w:p w:rsidR="00EE2339" w:rsidRDefault="00EE2339" w:rsidP="00EE2339">
      <w:pPr>
        <w:spacing w:before="480" w:after="240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ACTIVIDAD FINAL </w:t>
      </w:r>
      <w:r w:rsidRPr="00AD3693">
        <w:rPr>
          <w:sz w:val="22"/>
          <w:szCs w:val="22"/>
        </w:rPr>
        <w:t>(a realizar por el profesor/a)</w:t>
      </w:r>
    </w:p>
    <w:p w:rsidR="00EE2339" w:rsidRDefault="00EE2339" w:rsidP="00EE2339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AD3693">
        <w:rPr>
          <w:rFonts w:ascii="Arial" w:hAnsi="Arial" w:cs="Arial"/>
          <w:color w:val="000000" w:themeColor="text1"/>
          <w:sz w:val="20"/>
          <w:szCs w:val="20"/>
        </w:rPr>
        <w:t xml:space="preserve">A la vista de los resultados obtenidos se realiza </w:t>
      </w:r>
      <w:r w:rsidRPr="00AD3693">
        <w:rPr>
          <w:rFonts w:ascii="Arial" w:hAnsi="Arial" w:cs="Arial"/>
          <w:b/>
          <w:i/>
          <w:color w:val="000000" w:themeColor="text1"/>
          <w:sz w:val="20"/>
          <w:szCs w:val="20"/>
        </w:rPr>
        <w:t>la síntesis de la experiencia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:rsidR="00EE2339" w:rsidRDefault="00EE2339" w:rsidP="00EE233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90" w:afterAutospacing="0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5DC3">
        <w:rPr>
          <w:rFonts w:ascii="Arial" w:hAnsi="Arial" w:cs="Arial"/>
          <w:b/>
          <w:i/>
          <w:color w:val="000000" w:themeColor="text1"/>
          <w:sz w:val="20"/>
          <w:szCs w:val="20"/>
        </w:rPr>
        <w:t>La trayectoria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seguida por un cuerpo que se mueva con MRUA </w:t>
      </w:r>
      <w:r w:rsidRPr="00EB5DC3">
        <w:rPr>
          <w:rFonts w:ascii="Arial" w:hAnsi="Arial" w:cs="Arial"/>
          <w:b/>
          <w:i/>
          <w:color w:val="000000" w:themeColor="text1"/>
          <w:sz w:val="20"/>
          <w:szCs w:val="20"/>
        </w:rPr>
        <w:t>es una recta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FD4DC1">
        <w:rPr>
          <w:rFonts w:ascii="Arial" w:hAnsi="Arial" w:cs="Arial"/>
          <w:b/>
          <w:i/>
          <w:color w:val="000000" w:themeColor="text1"/>
          <w:sz w:val="20"/>
          <w:szCs w:val="20"/>
        </w:rPr>
        <w:t>El movimiento es acelerado si la velocidad inicial y la aceleración tienen el mismo sentido</w:t>
      </w:r>
      <w:r>
        <w:rPr>
          <w:rFonts w:ascii="Arial" w:hAnsi="Arial" w:cs="Arial"/>
          <w:color w:val="000000" w:themeColor="text1"/>
          <w:sz w:val="20"/>
          <w:szCs w:val="20"/>
        </w:rPr>
        <w:t>. Si tienen sentido co</w:t>
      </w:r>
      <w:r>
        <w:rPr>
          <w:rFonts w:ascii="Arial" w:hAnsi="Arial" w:cs="Arial"/>
          <w:color w:val="000000" w:themeColor="text1"/>
          <w:sz w:val="20"/>
          <w:szCs w:val="20"/>
        </w:rPr>
        <w:t>n</w:t>
      </w:r>
      <w:r>
        <w:rPr>
          <w:rFonts w:ascii="Arial" w:hAnsi="Arial" w:cs="Arial"/>
          <w:color w:val="000000" w:themeColor="text1"/>
          <w:sz w:val="20"/>
          <w:szCs w:val="20"/>
        </w:rPr>
        <w:t>trario</w:t>
      </w:r>
      <w:r w:rsidR="00FD4DC1">
        <w:rPr>
          <w:rFonts w:ascii="Arial" w:hAnsi="Arial" w:cs="Arial"/>
          <w:color w:val="000000" w:themeColor="text1"/>
          <w:sz w:val="20"/>
          <w:szCs w:val="20"/>
        </w:rPr>
        <w:t xml:space="preserve"> el movimiento es decelerado.</w:t>
      </w:r>
      <w:r w:rsidR="009822BD">
        <w:rPr>
          <w:rFonts w:ascii="Arial" w:hAnsi="Arial" w:cs="Arial"/>
          <w:color w:val="000000" w:themeColor="text1"/>
          <w:sz w:val="20"/>
          <w:szCs w:val="20"/>
        </w:rPr>
        <w:t xml:space="preserve"> En este caso l</w:t>
      </w:r>
      <w:r w:rsidR="00FD4DC1">
        <w:rPr>
          <w:rFonts w:ascii="Arial" w:hAnsi="Arial" w:cs="Arial"/>
          <w:color w:val="000000" w:themeColor="text1"/>
          <w:sz w:val="20"/>
          <w:szCs w:val="20"/>
        </w:rPr>
        <w:t>a velocidad va disminuyendo, se anula instant</w:t>
      </w:r>
      <w:r w:rsidR="00FD4DC1">
        <w:rPr>
          <w:rFonts w:ascii="Arial" w:hAnsi="Arial" w:cs="Arial"/>
          <w:color w:val="000000" w:themeColor="text1"/>
          <w:sz w:val="20"/>
          <w:szCs w:val="20"/>
        </w:rPr>
        <w:t>á</w:t>
      </w:r>
      <w:r w:rsidR="00FD4DC1">
        <w:rPr>
          <w:rFonts w:ascii="Arial" w:hAnsi="Arial" w:cs="Arial"/>
          <w:color w:val="000000" w:themeColor="text1"/>
          <w:sz w:val="20"/>
          <w:szCs w:val="20"/>
        </w:rPr>
        <w:t>neamente, y a continuación el cuerpo comienza a acelerar en sentido contrario.</w:t>
      </w:r>
    </w:p>
    <w:p w:rsidR="009822BD" w:rsidRPr="00A246B1" w:rsidRDefault="009822BD" w:rsidP="00EE233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90" w:afterAutospacing="0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Velocidad, aceleración y posición (vector de posición) son magnitudes vectoriales</w:t>
      </w:r>
      <w:r w:rsidRPr="009822BD">
        <w:rPr>
          <w:rFonts w:ascii="Arial" w:hAnsi="Arial" w:cs="Arial"/>
          <w:color w:val="000000" w:themeColor="text1"/>
          <w:sz w:val="20"/>
          <w:szCs w:val="20"/>
        </w:rPr>
        <w:t>. De ahí que si apuntan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hacia la derecha tienen signo positivo y si lo hacen hacia la izquierda negativo. El vector de posición apuntará hacia la derecha si el punto está situado a la derecha del origen y hacia la izquierda cuando se sitúa a la izquierda. De ahí los signos de la distancia al origen (s).</w:t>
      </w:r>
    </w:p>
    <w:p w:rsidR="00EE2339" w:rsidRPr="00FD4DC1" w:rsidRDefault="00EE2339" w:rsidP="00EE233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90" w:afterAutospacing="0"/>
        <w:ind w:left="714" w:hanging="357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En un MRUA 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velocidad </w:t>
      </w:r>
      <w:r w:rsidRPr="00EB5DC3">
        <w:rPr>
          <w:rFonts w:ascii="Arial" w:hAnsi="Arial" w:cs="Arial"/>
          <w:b/>
          <w:i/>
          <w:color w:val="000000" w:themeColor="text1"/>
          <w:sz w:val="20"/>
          <w:szCs w:val="20"/>
        </w:rPr>
        <w:t>y tiempo son magnitudes directamente proporcionales</w:t>
      </w:r>
      <w:r>
        <w:rPr>
          <w:rFonts w:ascii="Arial" w:hAnsi="Arial" w:cs="Arial"/>
          <w:color w:val="000000" w:themeColor="text1"/>
          <w:sz w:val="20"/>
          <w:szCs w:val="20"/>
        </w:rPr>
        <w:t>. Por ello la r</w:t>
      </w:r>
      <w:r>
        <w:rPr>
          <w:rFonts w:ascii="Arial" w:hAnsi="Arial" w:cs="Arial"/>
          <w:color w:val="000000" w:themeColor="text1"/>
          <w:sz w:val="20"/>
          <w:szCs w:val="20"/>
        </w:rPr>
        <w:t>e</w:t>
      </w:r>
      <w:r>
        <w:rPr>
          <w:rFonts w:ascii="Arial" w:hAnsi="Arial" w:cs="Arial"/>
          <w:color w:val="000000" w:themeColor="text1"/>
          <w:sz w:val="20"/>
          <w:szCs w:val="20"/>
        </w:rPr>
        <w:t>presentación gráfica v/t es una línea recta.</w:t>
      </w:r>
      <w:r w:rsidR="00FD4D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D4DC1" w:rsidRPr="00FD4DC1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El punto de corte con el eje </w:t>
      </w:r>
      <w:r w:rsidR="00FD4DC1">
        <w:rPr>
          <w:rFonts w:ascii="Arial" w:hAnsi="Arial" w:cs="Arial"/>
          <w:b/>
          <w:i/>
          <w:color w:val="000000" w:themeColor="text1"/>
          <w:sz w:val="20"/>
          <w:szCs w:val="20"/>
        </w:rPr>
        <w:t>Y</w:t>
      </w:r>
      <w:r w:rsidR="00FD4DC1" w:rsidRPr="00FD4DC1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(velocidad) nos da la velocidad inicial (v</w:t>
      </w:r>
      <w:r w:rsidR="00FD4DC1" w:rsidRPr="00FD4DC1">
        <w:rPr>
          <w:rFonts w:ascii="Arial" w:hAnsi="Arial" w:cs="Arial"/>
          <w:b/>
          <w:i/>
          <w:color w:val="000000" w:themeColor="text1"/>
          <w:sz w:val="20"/>
          <w:szCs w:val="20"/>
          <w:vertAlign w:val="subscript"/>
        </w:rPr>
        <w:t>0</w:t>
      </w:r>
      <w:r w:rsidR="009822BD">
        <w:rPr>
          <w:rFonts w:ascii="Arial" w:hAnsi="Arial" w:cs="Arial"/>
          <w:b/>
          <w:i/>
          <w:color w:val="000000" w:themeColor="text1"/>
          <w:sz w:val="20"/>
          <w:szCs w:val="20"/>
        </w:rPr>
        <w:t>). La pendiente de la recta está relacionada la aceleración. A mayor pe</w:t>
      </w:r>
      <w:r w:rsidR="009822BD">
        <w:rPr>
          <w:rFonts w:ascii="Arial" w:hAnsi="Arial" w:cs="Arial"/>
          <w:b/>
          <w:i/>
          <w:color w:val="000000" w:themeColor="text1"/>
          <w:sz w:val="20"/>
          <w:szCs w:val="20"/>
        </w:rPr>
        <w:t>n</w:t>
      </w:r>
      <w:r w:rsidR="009822BD">
        <w:rPr>
          <w:rFonts w:ascii="Arial" w:hAnsi="Arial" w:cs="Arial"/>
          <w:b/>
          <w:i/>
          <w:color w:val="000000" w:themeColor="text1"/>
          <w:sz w:val="20"/>
          <w:szCs w:val="20"/>
        </w:rPr>
        <w:t>diente mayor aceleración. Si la pendiente es positiva, aceleración positiva; si es negativa, aceleración negativa.</w:t>
      </w:r>
    </w:p>
    <w:p w:rsidR="00EE2339" w:rsidRDefault="00EE2339" w:rsidP="00EE233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90" w:afterAutospacing="0"/>
        <w:ind w:left="714" w:hanging="357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En un MRUA 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distancia al origen </w:t>
      </w:r>
      <w:r w:rsidRPr="00EB5DC3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y tiempo </w:t>
      </w:r>
      <w:r w:rsidRPr="005F3F6E">
        <w:rPr>
          <w:rFonts w:ascii="Arial" w:hAnsi="Arial" w:cs="Arial"/>
          <w:b/>
          <w:color w:val="000000" w:themeColor="text1"/>
        </w:rPr>
        <w:t>no</w:t>
      </w:r>
      <w:r w:rsidRPr="00EB5DC3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son magnitudes directamente proporcionales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Por ello </w:t>
      </w:r>
      <w:r w:rsidRPr="00FD4DC1">
        <w:rPr>
          <w:rFonts w:ascii="Arial" w:hAnsi="Arial" w:cs="Arial"/>
          <w:b/>
          <w:i/>
          <w:color w:val="000000" w:themeColor="text1"/>
          <w:sz w:val="20"/>
          <w:szCs w:val="20"/>
        </w:rPr>
        <w:t>la representación gr</w:t>
      </w:r>
      <w:r w:rsidR="009822BD">
        <w:rPr>
          <w:rFonts w:ascii="Arial" w:hAnsi="Arial" w:cs="Arial"/>
          <w:b/>
          <w:i/>
          <w:color w:val="000000" w:themeColor="text1"/>
          <w:sz w:val="20"/>
          <w:szCs w:val="20"/>
        </w:rPr>
        <w:t>áfica s</w:t>
      </w:r>
      <w:r w:rsidR="00FD4DC1" w:rsidRPr="00FD4DC1">
        <w:rPr>
          <w:rFonts w:ascii="Arial" w:hAnsi="Arial" w:cs="Arial"/>
          <w:b/>
          <w:i/>
          <w:color w:val="000000" w:themeColor="text1"/>
          <w:sz w:val="20"/>
          <w:szCs w:val="20"/>
        </w:rPr>
        <w:t>/t no es una línea recta, es</w:t>
      </w:r>
      <w:r w:rsidR="00FD4D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D4DC1" w:rsidRPr="00FD4DC1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una </w:t>
      </w:r>
      <w:r w:rsidRPr="00FD4DC1">
        <w:rPr>
          <w:rFonts w:ascii="Arial" w:hAnsi="Arial" w:cs="Arial"/>
          <w:b/>
          <w:i/>
          <w:color w:val="000000" w:themeColor="text1"/>
          <w:sz w:val="20"/>
          <w:szCs w:val="20"/>
        </w:rPr>
        <w:t>parábola</w:t>
      </w:r>
      <w:r w:rsidR="00FD4DC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FD4DC1" w:rsidRPr="00FD4DC1">
        <w:rPr>
          <w:rFonts w:ascii="Arial" w:hAnsi="Arial" w:cs="Arial"/>
          <w:b/>
          <w:i/>
          <w:color w:val="000000" w:themeColor="text1"/>
          <w:sz w:val="20"/>
          <w:szCs w:val="20"/>
        </w:rPr>
        <w:t>El punto de corte con el eje Y (distancia al origen) nos da la distancia al origen cuando empieza a contarse el tiempo (s</w:t>
      </w:r>
      <w:r w:rsidR="00FD4DC1" w:rsidRPr="00FD4DC1">
        <w:rPr>
          <w:rFonts w:ascii="Arial" w:hAnsi="Arial" w:cs="Arial"/>
          <w:b/>
          <w:i/>
          <w:color w:val="000000" w:themeColor="text1"/>
          <w:sz w:val="20"/>
          <w:szCs w:val="20"/>
          <w:vertAlign w:val="subscript"/>
        </w:rPr>
        <w:t>0</w:t>
      </w:r>
      <w:r w:rsidR="00FD4DC1">
        <w:rPr>
          <w:rFonts w:ascii="Arial" w:hAnsi="Arial" w:cs="Arial"/>
          <w:b/>
          <w:i/>
          <w:color w:val="000000" w:themeColor="text1"/>
          <w:sz w:val="20"/>
          <w:szCs w:val="20"/>
        </w:rPr>
        <w:t>).</w:t>
      </w:r>
    </w:p>
    <w:p w:rsidR="00C64335" w:rsidRDefault="00C64335" w:rsidP="00EE233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90" w:afterAutospacing="0"/>
        <w:ind w:left="714" w:hanging="357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C64335">
        <w:rPr>
          <w:rFonts w:ascii="Arial" w:hAnsi="Arial" w:cs="Arial"/>
          <w:color w:val="000000" w:themeColor="text1"/>
          <w:sz w:val="20"/>
          <w:szCs w:val="20"/>
        </w:rPr>
        <w:t>Si la parábola tiene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forma de vaso la aceleración es positiva. </w:t>
      </w:r>
      <w:r w:rsidRPr="00C64335">
        <w:rPr>
          <w:rFonts w:ascii="Arial" w:hAnsi="Arial" w:cs="Arial"/>
          <w:color w:val="000000" w:themeColor="text1"/>
          <w:sz w:val="20"/>
          <w:szCs w:val="20"/>
        </w:rPr>
        <w:t>Si tiene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forma de campana, la aceleración es negativa.</w:t>
      </w:r>
    </w:p>
    <w:p w:rsidR="00FD4DC1" w:rsidRPr="00FD4DC1" w:rsidRDefault="00FD4DC1" w:rsidP="00FD4DC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90" w:afterAutospacing="0"/>
        <w:ind w:left="714" w:hanging="357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FD4DC1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La pendiente (inclinación) de la tangente a la cuerva en el origen (t=0) nos 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>da</w:t>
      </w:r>
      <w:r w:rsidRPr="00FD4DC1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la velocidad in</w:t>
      </w:r>
      <w:r w:rsidRPr="00FD4DC1"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Pr="00FD4DC1">
        <w:rPr>
          <w:rFonts w:ascii="Arial" w:hAnsi="Arial" w:cs="Arial"/>
          <w:b/>
          <w:i/>
          <w:color w:val="000000" w:themeColor="text1"/>
          <w:sz w:val="20"/>
          <w:szCs w:val="20"/>
        </w:rPr>
        <w:t>cial</w:t>
      </w:r>
      <w:r w:rsidRPr="00FD4DC1">
        <w:rPr>
          <w:rFonts w:ascii="Arial" w:hAnsi="Arial" w:cs="Arial"/>
          <w:color w:val="000000" w:themeColor="text1"/>
          <w:sz w:val="20"/>
          <w:szCs w:val="20"/>
        </w:rPr>
        <w:t>. Pe</w:t>
      </w:r>
      <w:r w:rsidRPr="00FD4DC1">
        <w:rPr>
          <w:rFonts w:ascii="Arial" w:hAnsi="Arial" w:cs="Arial"/>
          <w:color w:val="000000" w:themeColor="text1"/>
          <w:sz w:val="20"/>
          <w:szCs w:val="20"/>
        </w:rPr>
        <w:t>n</w:t>
      </w:r>
      <w:r w:rsidRPr="00FD4DC1">
        <w:rPr>
          <w:rFonts w:ascii="Arial" w:hAnsi="Arial" w:cs="Arial"/>
          <w:color w:val="000000" w:themeColor="text1"/>
          <w:sz w:val="20"/>
          <w:szCs w:val="20"/>
        </w:rPr>
        <w:t>diente positiva, v</w:t>
      </w:r>
      <w:r w:rsidRPr="00FD4DC1">
        <w:rPr>
          <w:rFonts w:ascii="Arial" w:hAnsi="Arial" w:cs="Arial"/>
          <w:color w:val="000000" w:themeColor="text1"/>
          <w:sz w:val="20"/>
          <w:szCs w:val="20"/>
          <w:vertAlign w:val="subscript"/>
        </w:rPr>
        <w:t>0</w:t>
      </w:r>
      <w:r w:rsidRPr="00FD4DC1">
        <w:rPr>
          <w:rFonts w:ascii="Arial" w:hAnsi="Arial" w:cs="Arial"/>
          <w:color w:val="000000" w:themeColor="text1"/>
          <w:sz w:val="20"/>
          <w:szCs w:val="20"/>
        </w:rPr>
        <w:t xml:space="preserve"> positivo</w:t>
      </w:r>
      <w:r>
        <w:rPr>
          <w:rFonts w:ascii="Arial" w:hAnsi="Arial" w:cs="Arial"/>
          <w:color w:val="000000" w:themeColor="text1"/>
          <w:sz w:val="20"/>
          <w:szCs w:val="20"/>
        </w:rPr>
        <w:t>; p</w:t>
      </w:r>
      <w:r w:rsidRPr="00FD4DC1">
        <w:rPr>
          <w:rFonts w:ascii="Arial" w:hAnsi="Arial" w:cs="Arial"/>
          <w:color w:val="000000" w:themeColor="text1"/>
          <w:sz w:val="20"/>
          <w:szCs w:val="20"/>
        </w:rPr>
        <w:t>endiente negativa, v</w:t>
      </w:r>
      <w:r w:rsidRPr="00FD4DC1">
        <w:rPr>
          <w:rFonts w:ascii="Arial" w:hAnsi="Arial" w:cs="Arial"/>
          <w:color w:val="000000" w:themeColor="text1"/>
          <w:sz w:val="20"/>
          <w:szCs w:val="20"/>
          <w:vertAlign w:val="subscript"/>
        </w:rPr>
        <w:t xml:space="preserve">0 </w:t>
      </w:r>
      <w:r w:rsidRPr="00FD4DC1">
        <w:rPr>
          <w:rFonts w:ascii="Arial" w:hAnsi="Arial" w:cs="Arial"/>
          <w:color w:val="000000" w:themeColor="text1"/>
          <w:sz w:val="20"/>
          <w:szCs w:val="20"/>
        </w:rPr>
        <w:t>negativa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Pr="00FD4D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p</w:t>
      </w:r>
      <w:r w:rsidRPr="00FD4DC1">
        <w:rPr>
          <w:rFonts w:ascii="Arial" w:hAnsi="Arial" w:cs="Arial"/>
          <w:color w:val="000000" w:themeColor="text1"/>
          <w:sz w:val="20"/>
          <w:szCs w:val="20"/>
        </w:rPr>
        <w:t>endiente nula v</w:t>
      </w:r>
      <w:r w:rsidRPr="00FD4DC1">
        <w:rPr>
          <w:rFonts w:ascii="Arial" w:hAnsi="Arial" w:cs="Arial"/>
          <w:color w:val="000000" w:themeColor="text1"/>
          <w:sz w:val="20"/>
          <w:szCs w:val="20"/>
          <w:vertAlign w:val="subscript"/>
        </w:rPr>
        <w:t>0</w:t>
      </w:r>
      <w:r w:rsidRPr="00FD4DC1">
        <w:rPr>
          <w:rFonts w:ascii="Arial" w:hAnsi="Arial" w:cs="Arial"/>
          <w:color w:val="000000" w:themeColor="text1"/>
          <w:sz w:val="20"/>
          <w:szCs w:val="20"/>
        </w:rPr>
        <w:t>=0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E2339" w:rsidRPr="005F3F6E" w:rsidRDefault="00EE2339" w:rsidP="00EE233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90" w:afterAutospacing="0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F3F6E">
        <w:rPr>
          <w:rFonts w:ascii="Arial" w:hAnsi="Arial" w:cs="Arial"/>
          <w:b/>
          <w:i/>
          <w:color w:val="000000" w:themeColor="text1"/>
          <w:sz w:val="20"/>
          <w:szCs w:val="20"/>
        </w:rPr>
        <w:t>Más información</w:t>
      </w:r>
      <w:r w:rsidRPr="005F3F6E">
        <w:rPr>
          <w:rFonts w:ascii="Arial" w:hAnsi="Arial" w:cs="Arial"/>
          <w:sz w:val="20"/>
          <w:szCs w:val="20"/>
        </w:rPr>
        <w:t>:</w:t>
      </w:r>
    </w:p>
    <w:p w:rsidR="00EE2339" w:rsidRPr="003602E8" w:rsidRDefault="00EE2339" w:rsidP="00EE2339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7775">
        <w:rPr>
          <w:rFonts w:ascii="Arial" w:hAnsi="Arial" w:cs="Arial"/>
          <w:color w:val="000000" w:themeColor="text1"/>
          <w:sz w:val="20"/>
          <w:szCs w:val="20"/>
        </w:rPr>
        <w:t xml:space="preserve">Apuntes </w:t>
      </w:r>
      <w:proofErr w:type="spellStart"/>
      <w:r w:rsidRPr="00A67775">
        <w:rPr>
          <w:rFonts w:ascii="Arial" w:hAnsi="Arial" w:cs="Arial"/>
          <w:color w:val="000000" w:themeColor="text1"/>
          <w:sz w:val="20"/>
          <w:szCs w:val="20"/>
        </w:rPr>
        <w:t>FisQuiWeb</w:t>
      </w:r>
      <w:proofErr w:type="spellEnd"/>
      <w:r w:rsidRPr="003602E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hyperlink r:id="rId26" w:history="1">
        <w:r w:rsidRPr="005D62CE">
          <w:rPr>
            <w:rStyle w:val="Hipervnculo"/>
            <w:rFonts w:ascii="Arial" w:hAnsi="Arial" w:cs="Arial"/>
            <w:sz w:val="20"/>
            <w:szCs w:val="20"/>
          </w:rPr>
          <w:t>https://fisquiweb.es/Apuntes/apuntes.htm</w:t>
        </w:r>
      </w:hyperlink>
    </w:p>
    <w:p w:rsidR="00EE2339" w:rsidRPr="003602E8" w:rsidRDefault="00EE2339" w:rsidP="00EE2339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Cinemática (Flash</w:t>
      </w:r>
      <w:r>
        <w:rPr>
          <w:rFonts w:ascii="Arial" w:hAnsi="Arial" w:cs="Arial"/>
          <w:sz w:val="20"/>
          <w:szCs w:val="20"/>
        </w:rPr>
        <w:t xml:space="preserve">): </w:t>
      </w:r>
      <w:hyperlink r:id="rId27" w:history="1">
        <w:r w:rsidRPr="005D62CE">
          <w:rPr>
            <w:rStyle w:val="Hipervnculo"/>
            <w:rFonts w:ascii="Arial" w:hAnsi="Arial" w:cs="Arial"/>
            <w:sz w:val="20"/>
            <w:szCs w:val="20"/>
          </w:rPr>
          <w:t>https://fisquiweb.es/Cinematica/menu.htm</w:t>
        </w:r>
      </w:hyperlink>
    </w:p>
    <w:p w:rsidR="00E0045A" w:rsidRDefault="00E0045A" w:rsidP="00E0045A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E0045A" w:rsidSect="00FB0B23">
      <w:headerReference w:type="default" r:id="rId2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49B" w:rsidRDefault="00EF649B" w:rsidP="00FB0B23">
      <w:pPr>
        <w:spacing w:after="0"/>
      </w:pPr>
      <w:r>
        <w:separator/>
      </w:r>
    </w:p>
  </w:endnote>
  <w:endnote w:type="continuationSeparator" w:id="0">
    <w:p w:rsidR="00EF649B" w:rsidRDefault="00EF649B" w:rsidP="00FB0B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978626"/>
      <w:docPartObj>
        <w:docPartGallery w:val="Page Numbers (Bottom of Page)"/>
        <w:docPartUnique/>
      </w:docPartObj>
    </w:sdtPr>
    <w:sdtContent>
      <w:p w:rsidR="00FD4DC1" w:rsidRDefault="00FD4DC1">
        <w:pPr>
          <w:pStyle w:val="Piedepgina"/>
          <w:jc w:val="right"/>
        </w:pPr>
        <w:fldSimple w:instr=" PAGE   \* MERGEFORMAT ">
          <w:r w:rsidR="00A64983">
            <w:rPr>
              <w:noProof/>
            </w:rPr>
            <w:t>5</w:t>
          </w:r>
        </w:fldSimple>
      </w:p>
    </w:sdtContent>
  </w:sdt>
  <w:p w:rsidR="00FD4DC1" w:rsidRDefault="00FD4DC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49B" w:rsidRDefault="00EF649B" w:rsidP="00FB0B23">
      <w:pPr>
        <w:spacing w:after="0"/>
      </w:pPr>
      <w:r>
        <w:separator/>
      </w:r>
    </w:p>
  </w:footnote>
  <w:footnote w:type="continuationSeparator" w:id="0">
    <w:p w:rsidR="00EF649B" w:rsidRDefault="00EF649B" w:rsidP="00FB0B2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1418"/>
      <w:gridCol w:w="9922"/>
      <w:gridCol w:w="3200"/>
    </w:tblGrid>
    <w:tr w:rsidR="00FD4DC1" w:rsidTr="00B14050">
      <w:trPr>
        <w:trHeight w:val="693"/>
      </w:trPr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FD4DC1" w:rsidRDefault="00FD4DC1" w:rsidP="00831F18">
          <w:pPr>
            <w:snapToGrid w:val="0"/>
            <w:rPr>
              <w:b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12065</wp:posOffset>
                </wp:positionV>
                <wp:extent cx="409575" cy="431800"/>
                <wp:effectExtent l="19050" t="0" r="9525" b="0"/>
                <wp:wrapNone/>
                <wp:docPr id="4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0;margin-top:0;width:10pt;height:15pt;z-index:251660288;mso-position-horizontal-relative:text;mso-position-vertical-relative:text">
                <v:imagedata r:id="rId2" o:title=""/>
                <w10:wrap type="square"/>
              </v:shape>
              <o:OLEObject Type="Embed" ProgID="Equation.DSMT4" ShapeID="_x0000_s2049" DrawAspect="Content" ObjectID="_1667223696" r:id="rId3"/>
            </w:pict>
          </w:r>
        </w:p>
      </w:tc>
      <w:tc>
        <w:tcPr>
          <w:tcW w:w="992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FD4DC1" w:rsidRDefault="00FD4DC1" w:rsidP="003B23D2">
          <w:pPr>
            <w:jc w:val="center"/>
            <w:rPr>
              <w:b/>
            </w:rPr>
          </w:pPr>
          <w:r>
            <w:rPr>
              <w:b/>
            </w:rPr>
            <w:t>Cinemática. MRUA. Ecuaciones</w:t>
          </w:r>
        </w:p>
      </w:tc>
      <w:tc>
        <w:tcPr>
          <w:tcW w:w="32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FD4DC1" w:rsidRDefault="00FD4DC1" w:rsidP="00831F18">
          <w:pPr>
            <w:jc w:val="center"/>
            <w:rPr>
              <w:b/>
            </w:rPr>
          </w:pPr>
          <w:r>
            <w:rPr>
              <w:b/>
            </w:rPr>
            <w:t>Experiencias con laboratorios virtuales</w:t>
          </w:r>
        </w:p>
      </w:tc>
    </w:tr>
  </w:tbl>
  <w:p w:rsidR="00FD4DC1" w:rsidRDefault="00FD4DC1" w:rsidP="00FB0B2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98" w:type="dxa"/>
      <w:tblInd w:w="108" w:type="dxa"/>
      <w:tblBorders>
        <w:bottom w:val="single" w:sz="4" w:space="0" w:color="000000"/>
        <w:insideH w:val="single" w:sz="4" w:space="0" w:color="000000"/>
      </w:tblBorders>
      <w:tblLayout w:type="fixed"/>
      <w:tblLook w:val="0000"/>
    </w:tblPr>
    <w:tblGrid>
      <w:gridCol w:w="937"/>
      <w:gridCol w:w="6086"/>
      <w:gridCol w:w="2575"/>
    </w:tblGrid>
    <w:tr w:rsidR="00FD4DC1" w:rsidTr="00E055D6">
      <w:trPr>
        <w:trHeight w:val="943"/>
      </w:trPr>
      <w:tc>
        <w:tcPr>
          <w:tcW w:w="937" w:type="dxa"/>
          <w:shd w:val="clear" w:color="auto" w:fill="auto"/>
          <w:vAlign w:val="center"/>
        </w:tcPr>
        <w:p w:rsidR="00FD4DC1" w:rsidRDefault="00FD4DC1" w:rsidP="00831F18">
          <w:pPr>
            <w:snapToGrid w:val="0"/>
            <w:rPr>
              <w:b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-43815</wp:posOffset>
                </wp:positionV>
                <wp:extent cx="409575" cy="428625"/>
                <wp:effectExtent l="19050" t="0" r="9525" b="0"/>
                <wp:wrapNone/>
                <wp:docPr id="5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0;margin-top:0;width:10pt;height:15pt;z-index:251663360;mso-position-horizontal-relative:text;mso-position-vertical-relative:text">
                <v:imagedata r:id="rId2" o:title=""/>
                <w10:wrap type="square"/>
              </v:shape>
              <o:OLEObject Type="Embed" ProgID="Equation.DSMT4" ShapeID="_x0000_s2051" DrawAspect="Content" ObjectID="_1667223697" r:id="rId3"/>
            </w:pict>
          </w:r>
        </w:p>
      </w:tc>
      <w:tc>
        <w:tcPr>
          <w:tcW w:w="6086" w:type="dxa"/>
          <w:shd w:val="clear" w:color="auto" w:fill="auto"/>
          <w:vAlign w:val="center"/>
        </w:tcPr>
        <w:p w:rsidR="00FD4DC1" w:rsidRDefault="00FD4DC1" w:rsidP="003B23D2">
          <w:pPr>
            <w:jc w:val="center"/>
            <w:rPr>
              <w:b/>
            </w:rPr>
          </w:pPr>
          <w:r>
            <w:rPr>
              <w:b/>
            </w:rPr>
            <w:t>Cinemática. MRUA. Ecuaciones</w:t>
          </w:r>
        </w:p>
      </w:tc>
      <w:tc>
        <w:tcPr>
          <w:tcW w:w="2575" w:type="dxa"/>
          <w:shd w:val="clear" w:color="auto" w:fill="auto"/>
          <w:vAlign w:val="center"/>
        </w:tcPr>
        <w:p w:rsidR="00FD4DC1" w:rsidRDefault="00FD4DC1" w:rsidP="00831F18">
          <w:pPr>
            <w:jc w:val="center"/>
            <w:rPr>
              <w:b/>
            </w:rPr>
          </w:pPr>
          <w:r>
            <w:rPr>
              <w:b/>
            </w:rPr>
            <w:t>Experiencias con lab</w:t>
          </w:r>
          <w:r>
            <w:rPr>
              <w:b/>
            </w:rPr>
            <w:t>o</w:t>
          </w:r>
          <w:r>
            <w:rPr>
              <w:b/>
            </w:rPr>
            <w:t>ratorios virtuales</w:t>
          </w:r>
        </w:p>
      </w:tc>
    </w:tr>
  </w:tbl>
  <w:p w:rsidR="00FD4DC1" w:rsidRDefault="00FD4DC1" w:rsidP="00FB0B2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A85"/>
    <w:multiLevelType w:val="hybridMultilevel"/>
    <w:tmpl w:val="EF60B4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0731A"/>
    <w:multiLevelType w:val="hybridMultilevel"/>
    <w:tmpl w:val="35A45510"/>
    <w:lvl w:ilvl="0" w:tplc="0C0A000D">
      <w:start w:val="1"/>
      <w:numFmt w:val="bullet"/>
      <w:lvlText w:val=""/>
      <w:lvlJc w:val="left"/>
      <w:pPr>
        <w:ind w:left="176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">
    <w:nsid w:val="116F0356"/>
    <w:multiLevelType w:val="hybridMultilevel"/>
    <w:tmpl w:val="2CA895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514685"/>
    <w:multiLevelType w:val="hybridMultilevel"/>
    <w:tmpl w:val="2332A3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D5487"/>
    <w:multiLevelType w:val="hybridMultilevel"/>
    <w:tmpl w:val="8FECBFA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80D5C36"/>
    <w:multiLevelType w:val="hybridMultilevel"/>
    <w:tmpl w:val="75BE6C62"/>
    <w:lvl w:ilvl="0" w:tplc="71A07D84">
      <w:start w:val="1"/>
      <w:numFmt w:val="bullet"/>
      <w:pStyle w:val="MTDisplayEqua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4254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547F3"/>
    <w:multiLevelType w:val="hybridMultilevel"/>
    <w:tmpl w:val="06E6EC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D75D13"/>
    <w:multiLevelType w:val="multilevel"/>
    <w:tmpl w:val="B58097B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>
    <w:nsid w:val="27E81A03"/>
    <w:multiLevelType w:val="hybridMultilevel"/>
    <w:tmpl w:val="9D22BC7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CBF4900"/>
    <w:multiLevelType w:val="hybridMultilevel"/>
    <w:tmpl w:val="8314FB3C"/>
    <w:lvl w:ilvl="0" w:tplc="724A0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F432B"/>
    <w:multiLevelType w:val="hybridMultilevel"/>
    <w:tmpl w:val="0130DA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2194C"/>
    <w:multiLevelType w:val="hybridMultilevel"/>
    <w:tmpl w:val="56AC69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01B3C"/>
    <w:multiLevelType w:val="hybridMultilevel"/>
    <w:tmpl w:val="E5D6E9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752BCC"/>
    <w:multiLevelType w:val="hybridMultilevel"/>
    <w:tmpl w:val="D994995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6B010EE"/>
    <w:multiLevelType w:val="hybridMultilevel"/>
    <w:tmpl w:val="85406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82F5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AF7EB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716D23"/>
    <w:multiLevelType w:val="hybridMultilevel"/>
    <w:tmpl w:val="554A62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7F87D47"/>
    <w:multiLevelType w:val="hybridMultilevel"/>
    <w:tmpl w:val="B52ABDA2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5B9F21C4"/>
    <w:multiLevelType w:val="hybridMultilevel"/>
    <w:tmpl w:val="3FB67A1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D084CEF"/>
    <w:multiLevelType w:val="hybridMultilevel"/>
    <w:tmpl w:val="5E147B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A0681"/>
    <w:multiLevelType w:val="multilevel"/>
    <w:tmpl w:val="6376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16614F"/>
    <w:multiLevelType w:val="hybridMultilevel"/>
    <w:tmpl w:val="CD584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436BD8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285F92"/>
    <w:multiLevelType w:val="hybridMultilevel"/>
    <w:tmpl w:val="6E32F3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20D2D54"/>
    <w:multiLevelType w:val="hybridMultilevel"/>
    <w:tmpl w:val="458092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14F39"/>
    <w:multiLevelType w:val="hybridMultilevel"/>
    <w:tmpl w:val="0D48F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93C62"/>
    <w:multiLevelType w:val="hybridMultilevel"/>
    <w:tmpl w:val="7FAC88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4357CA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9C53D2"/>
    <w:multiLevelType w:val="hybridMultilevel"/>
    <w:tmpl w:val="C42E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49300C"/>
    <w:multiLevelType w:val="hybridMultilevel"/>
    <w:tmpl w:val="FF2A7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16"/>
  </w:num>
  <w:num w:numId="5">
    <w:abstractNumId w:val="30"/>
  </w:num>
  <w:num w:numId="6">
    <w:abstractNumId w:val="3"/>
  </w:num>
  <w:num w:numId="7">
    <w:abstractNumId w:val="2"/>
  </w:num>
  <w:num w:numId="8">
    <w:abstractNumId w:val="27"/>
  </w:num>
  <w:num w:numId="9">
    <w:abstractNumId w:val="9"/>
  </w:num>
  <w:num w:numId="10">
    <w:abstractNumId w:val="21"/>
  </w:num>
  <w:num w:numId="11">
    <w:abstractNumId w:val="19"/>
  </w:num>
  <w:num w:numId="12">
    <w:abstractNumId w:val="24"/>
  </w:num>
  <w:num w:numId="13">
    <w:abstractNumId w:val="17"/>
  </w:num>
  <w:num w:numId="14">
    <w:abstractNumId w:val="7"/>
  </w:num>
  <w:num w:numId="15">
    <w:abstractNumId w:val="29"/>
  </w:num>
  <w:num w:numId="16">
    <w:abstractNumId w:val="6"/>
  </w:num>
  <w:num w:numId="17">
    <w:abstractNumId w:val="22"/>
  </w:num>
  <w:num w:numId="18">
    <w:abstractNumId w:val="8"/>
  </w:num>
  <w:num w:numId="19">
    <w:abstractNumId w:val="28"/>
  </w:num>
  <w:num w:numId="20">
    <w:abstractNumId w:val="25"/>
  </w:num>
  <w:num w:numId="21">
    <w:abstractNumId w:val="14"/>
  </w:num>
  <w:num w:numId="22">
    <w:abstractNumId w:val="4"/>
  </w:num>
  <w:num w:numId="23">
    <w:abstractNumId w:val="15"/>
  </w:num>
  <w:num w:numId="24">
    <w:abstractNumId w:val="12"/>
  </w:num>
  <w:num w:numId="25">
    <w:abstractNumId w:val="20"/>
  </w:num>
  <w:num w:numId="26">
    <w:abstractNumId w:val="13"/>
  </w:num>
  <w:num w:numId="27">
    <w:abstractNumId w:val="31"/>
  </w:num>
  <w:num w:numId="28">
    <w:abstractNumId w:val="0"/>
  </w:num>
  <w:num w:numId="29">
    <w:abstractNumId w:val="23"/>
  </w:num>
  <w:num w:numId="30">
    <w:abstractNumId w:val="5"/>
  </w:num>
  <w:num w:numId="31">
    <w:abstractNumId w:val="26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3A54"/>
    <w:rsid w:val="000066A2"/>
    <w:rsid w:val="0000678D"/>
    <w:rsid w:val="0002626F"/>
    <w:rsid w:val="00054E28"/>
    <w:rsid w:val="00066FBD"/>
    <w:rsid w:val="00067598"/>
    <w:rsid w:val="00082595"/>
    <w:rsid w:val="00083092"/>
    <w:rsid w:val="000D59C7"/>
    <w:rsid w:val="000F11F4"/>
    <w:rsid w:val="000F3F88"/>
    <w:rsid w:val="00106DBE"/>
    <w:rsid w:val="00146C6F"/>
    <w:rsid w:val="00150999"/>
    <w:rsid w:val="001B456A"/>
    <w:rsid w:val="001D1C23"/>
    <w:rsid w:val="00212CED"/>
    <w:rsid w:val="002269DC"/>
    <w:rsid w:val="0022725A"/>
    <w:rsid w:val="0026696C"/>
    <w:rsid w:val="0028778B"/>
    <w:rsid w:val="002A155A"/>
    <w:rsid w:val="002A2604"/>
    <w:rsid w:val="002B25B4"/>
    <w:rsid w:val="003173E6"/>
    <w:rsid w:val="00346C18"/>
    <w:rsid w:val="003602E8"/>
    <w:rsid w:val="00360792"/>
    <w:rsid w:val="003620CA"/>
    <w:rsid w:val="00372103"/>
    <w:rsid w:val="00394DA2"/>
    <w:rsid w:val="003B23D2"/>
    <w:rsid w:val="003D5421"/>
    <w:rsid w:val="003E394F"/>
    <w:rsid w:val="0040072A"/>
    <w:rsid w:val="00404A28"/>
    <w:rsid w:val="00413784"/>
    <w:rsid w:val="0041435F"/>
    <w:rsid w:val="00434CAB"/>
    <w:rsid w:val="00444E9F"/>
    <w:rsid w:val="00487833"/>
    <w:rsid w:val="004A7489"/>
    <w:rsid w:val="004D3521"/>
    <w:rsid w:val="004F0FDF"/>
    <w:rsid w:val="004F6E31"/>
    <w:rsid w:val="00503A3D"/>
    <w:rsid w:val="00542EC8"/>
    <w:rsid w:val="00547F78"/>
    <w:rsid w:val="00552783"/>
    <w:rsid w:val="00552861"/>
    <w:rsid w:val="005914AE"/>
    <w:rsid w:val="005A4DCE"/>
    <w:rsid w:val="005C22BA"/>
    <w:rsid w:val="005C4259"/>
    <w:rsid w:val="005F3F6E"/>
    <w:rsid w:val="00611A7C"/>
    <w:rsid w:val="00612822"/>
    <w:rsid w:val="00636CA8"/>
    <w:rsid w:val="00661F9F"/>
    <w:rsid w:val="006751FD"/>
    <w:rsid w:val="006B7149"/>
    <w:rsid w:val="006C6605"/>
    <w:rsid w:val="006D5D5A"/>
    <w:rsid w:val="006F39DC"/>
    <w:rsid w:val="0072200B"/>
    <w:rsid w:val="007221E8"/>
    <w:rsid w:val="007339B3"/>
    <w:rsid w:val="00747F4F"/>
    <w:rsid w:val="00752033"/>
    <w:rsid w:val="007648FE"/>
    <w:rsid w:val="007856B6"/>
    <w:rsid w:val="007C0710"/>
    <w:rsid w:val="007D3798"/>
    <w:rsid w:val="00806529"/>
    <w:rsid w:val="00816638"/>
    <w:rsid w:val="008209E4"/>
    <w:rsid w:val="00831F18"/>
    <w:rsid w:val="008326C3"/>
    <w:rsid w:val="00833350"/>
    <w:rsid w:val="008541A2"/>
    <w:rsid w:val="008563E3"/>
    <w:rsid w:val="00867EDA"/>
    <w:rsid w:val="008705A6"/>
    <w:rsid w:val="00881443"/>
    <w:rsid w:val="00894201"/>
    <w:rsid w:val="008D1FFC"/>
    <w:rsid w:val="008E082E"/>
    <w:rsid w:val="008E1A8B"/>
    <w:rsid w:val="008E2C6F"/>
    <w:rsid w:val="00932182"/>
    <w:rsid w:val="009411C1"/>
    <w:rsid w:val="009557B1"/>
    <w:rsid w:val="0096738E"/>
    <w:rsid w:val="0097053E"/>
    <w:rsid w:val="00970C67"/>
    <w:rsid w:val="00971E28"/>
    <w:rsid w:val="00975AF4"/>
    <w:rsid w:val="0098108B"/>
    <w:rsid w:val="009822BD"/>
    <w:rsid w:val="009972D0"/>
    <w:rsid w:val="009A425B"/>
    <w:rsid w:val="009C10EC"/>
    <w:rsid w:val="009D5EF8"/>
    <w:rsid w:val="00A14628"/>
    <w:rsid w:val="00A33E3A"/>
    <w:rsid w:val="00A417C7"/>
    <w:rsid w:val="00A42AE1"/>
    <w:rsid w:val="00A42B9C"/>
    <w:rsid w:val="00A52429"/>
    <w:rsid w:val="00A64983"/>
    <w:rsid w:val="00A67775"/>
    <w:rsid w:val="00A71001"/>
    <w:rsid w:val="00A77C8C"/>
    <w:rsid w:val="00A871C2"/>
    <w:rsid w:val="00A9740A"/>
    <w:rsid w:val="00AA17BE"/>
    <w:rsid w:val="00AB1DFE"/>
    <w:rsid w:val="00AB1F06"/>
    <w:rsid w:val="00AC6D7A"/>
    <w:rsid w:val="00AC7F6F"/>
    <w:rsid w:val="00AD1249"/>
    <w:rsid w:val="00AD3693"/>
    <w:rsid w:val="00AD65A9"/>
    <w:rsid w:val="00B14050"/>
    <w:rsid w:val="00B3702D"/>
    <w:rsid w:val="00B57F94"/>
    <w:rsid w:val="00B74EB9"/>
    <w:rsid w:val="00BC3A54"/>
    <w:rsid w:val="00BC69D2"/>
    <w:rsid w:val="00BE2720"/>
    <w:rsid w:val="00C5416C"/>
    <w:rsid w:val="00C64335"/>
    <w:rsid w:val="00C6578C"/>
    <w:rsid w:val="00C6777A"/>
    <w:rsid w:val="00C67B67"/>
    <w:rsid w:val="00C860AD"/>
    <w:rsid w:val="00C8769A"/>
    <w:rsid w:val="00CB0504"/>
    <w:rsid w:val="00CC391B"/>
    <w:rsid w:val="00CD48E9"/>
    <w:rsid w:val="00CD68F6"/>
    <w:rsid w:val="00CE1560"/>
    <w:rsid w:val="00CE4DCF"/>
    <w:rsid w:val="00CF3D6B"/>
    <w:rsid w:val="00D126F1"/>
    <w:rsid w:val="00D46812"/>
    <w:rsid w:val="00D56F6C"/>
    <w:rsid w:val="00D67F38"/>
    <w:rsid w:val="00D70A8A"/>
    <w:rsid w:val="00D71CD8"/>
    <w:rsid w:val="00D92E9F"/>
    <w:rsid w:val="00DC5452"/>
    <w:rsid w:val="00DE6C0B"/>
    <w:rsid w:val="00DF4AA0"/>
    <w:rsid w:val="00E0045A"/>
    <w:rsid w:val="00E055D6"/>
    <w:rsid w:val="00E0728F"/>
    <w:rsid w:val="00E16B07"/>
    <w:rsid w:val="00E43B20"/>
    <w:rsid w:val="00E50F1E"/>
    <w:rsid w:val="00E636B7"/>
    <w:rsid w:val="00E81A73"/>
    <w:rsid w:val="00E86566"/>
    <w:rsid w:val="00E874E0"/>
    <w:rsid w:val="00EA35C2"/>
    <w:rsid w:val="00EB5DC3"/>
    <w:rsid w:val="00EB71F0"/>
    <w:rsid w:val="00ED0411"/>
    <w:rsid w:val="00ED2997"/>
    <w:rsid w:val="00ED7138"/>
    <w:rsid w:val="00EE2339"/>
    <w:rsid w:val="00EF0D7A"/>
    <w:rsid w:val="00EF649B"/>
    <w:rsid w:val="00F036B7"/>
    <w:rsid w:val="00F32B4A"/>
    <w:rsid w:val="00F32B94"/>
    <w:rsid w:val="00F43676"/>
    <w:rsid w:val="00F50DAA"/>
    <w:rsid w:val="00F51AD1"/>
    <w:rsid w:val="00F649CF"/>
    <w:rsid w:val="00FB0B23"/>
    <w:rsid w:val="00FC5C37"/>
    <w:rsid w:val="00FD4DC1"/>
    <w:rsid w:val="00FE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" type="callout" idref="#_x0000_s1067"/>
        <o:r id="V:Rule2" type="callout" idref="#_x0000_s1066"/>
        <o:r id="V:Rule5" type="callout" idref="#_x0000_s1040"/>
        <o:r id="V:Rule7" type="callout" idref="#_x0000_s1111"/>
        <o:r id="V:Rule8" type="callout" idref="#_x0000_s1112"/>
        <o:r id="V:Rule9" type="callout" idref="#_x0000_s1113"/>
        <o:r id="V:Rule17" type="arc" idref="#_x0000_s1214"/>
        <o:r id="V:Rule36" type="connector" idref="#_x0000_s1194"/>
        <o:r id="V:Rule37" type="connector" idref="#_x0000_s1240"/>
        <o:r id="V:Rule38" type="connector" idref="#_x0000_s1246"/>
        <o:r id="V:Rule39" type="connector" idref="#_x0000_s1200"/>
        <o:r id="V:Rule40" type="connector" idref="#_x0000_s1252"/>
        <o:r id="V:Rule41" type="connector" idref="#_x0000_s1207"/>
        <o:r id="V:Rule42" type="connector" idref="#_x0000_s1216"/>
        <o:r id="V:Rule43" type="connector" idref="#_x0000_s1250"/>
        <o:r id="V:Rule44" type="connector" idref="#_x0000_s1195"/>
        <o:r id="V:Rule45" type="connector" idref="#_x0000_s1114"/>
        <o:r id="V:Rule46" type="connector" idref="#_x0000_s1180"/>
        <o:r id="V:Rule47" type="connector" idref="#_x0000_s1196"/>
        <o:r id="V:Rule48" type="connector" idref="#_x0000_s1239"/>
        <o:r id="V:Rule49" type="connector" idref="#_x0000_s1197"/>
        <o:r id="V:Rule50" type="connector" idref="#_x0000_s1254"/>
        <o:r id="V:Rule51" type="connector" idref="#_x0000_s1243"/>
        <o:r id="V:Rule52" type="connector" idref="#_x0000_s1116"/>
        <o:r id="V:Rule53" type="connector" idref="#_x0000_s1222"/>
        <o:r id="V:Rule54" type="connector" idref="#_x0000_s1109"/>
        <o:r id="V:Rule55" type="connector" idref="#_x0000_s1190"/>
        <o:r id="V:Rule56" type="connector" idref="#_x0000_s1204"/>
        <o:r id="V:Rule57" type="connector" idref="#_x0000_s1229"/>
        <o:r id="V:Rule58" type="connector" idref="#_x0000_s1226"/>
        <o:r id="V:Rule59" type="connector" idref="#_x0000_s1211"/>
        <o:r id="V:Rule60" type="connector" idref="#_x0000_s1208"/>
        <o:r id="V:Rule61" type="connector" idref="#_x0000_s1231"/>
        <o:r id="V:Rule62" type="connector" idref="#_x0000_s1213"/>
        <o:r id="V:Rule63" type="connector" idref="#_x0000_s1236"/>
        <o:r id="V:Rule64" type="connector" idref="#_x0000_s1262"/>
      </o:rules>
      <o:regrouptable v:ext="edit">
        <o:entry new="1" old="0"/>
        <o:entry new="2" old="0"/>
        <o:entry new="3" old="2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A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B0B23"/>
  </w:style>
  <w:style w:type="paragraph" w:styleId="Piedepgina">
    <w:name w:val="footer"/>
    <w:basedOn w:val="Normal"/>
    <w:link w:val="Piedepgina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B23"/>
  </w:style>
  <w:style w:type="paragraph" w:styleId="Prrafodelista">
    <w:name w:val="List Paragraph"/>
    <w:basedOn w:val="Normal"/>
    <w:link w:val="PrrafodelistaCar"/>
    <w:uiPriority w:val="34"/>
    <w:qFormat/>
    <w:rsid w:val="00E055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73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73E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173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92E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11">
    <w:name w:val="Arial11"/>
    <w:basedOn w:val="Normal"/>
    <w:autoRedefine/>
    <w:rsid w:val="006B7149"/>
    <w:pPr>
      <w:spacing w:after="0"/>
    </w:pPr>
    <w:rPr>
      <w:rFonts w:eastAsia="Times New Roman" w:cs="Times New Roman"/>
      <w:color w:val="auto"/>
      <w:lang w:eastAsia="es-ES"/>
    </w:rPr>
  </w:style>
  <w:style w:type="paragraph" w:customStyle="1" w:styleId="MTDisplayEquation">
    <w:name w:val="MTDisplayEquation"/>
    <w:basedOn w:val="Prrafodelista"/>
    <w:next w:val="Normal"/>
    <w:link w:val="MTDisplayEquationCar"/>
    <w:rsid w:val="00BE2720"/>
    <w:pPr>
      <w:numPr>
        <w:numId w:val="30"/>
      </w:numPr>
      <w:tabs>
        <w:tab w:val="center" w:pos="5180"/>
        <w:tab w:val="right" w:pos="9640"/>
      </w:tabs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BE2720"/>
  </w:style>
  <w:style w:type="character" w:customStyle="1" w:styleId="MTDisplayEquationCar">
    <w:name w:val="MTDisplayEquation Car"/>
    <w:basedOn w:val="PrrafodelistaCar"/>
    <w:link w:val="MTDisplayEquation"/>
    <w:rsid w:val="00BE2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9.wmf"/><Relationship Id="rId26" Type="http://schemas.openxmlformats.org/officeDocument/2006/relationships/hyperlink" Target="https://fisquiweb.es/Apuntes/apuntes.htm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4.bin"/><Relationship Id="rId28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yperlink" Target="https://fisquiweb.es/Laboratorio/AccesoZV.htm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2.wmf"/><Relationship Id="rId27" Type="http://schemas.openxmlformats.org/officeDocument/2006/relationships/hyperlink" Target="https://fisquiweb.es/Cinematica/menu.htm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wmf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5.bin"/><Relationship Id="rId2" Type="http://schemas.openxmlformats.org/officeDocument/2006/relationships/image" Target="media/image5.w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3C857-1A6C-4ACB-8225-24D168CE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848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2020-11-18T15:54:00Z</dcterms:created>
  <dcterms:modified xsi:type="dcterms:W3CDTF">2020-11-18T15:54:00Z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